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2F" w:rsidRPr="007B406F" w:rsidRDefault="00F9252F" w:rsidP="0001500A">
      <w:pPr>
        <w:pStyle w:val="11"/>
        <w:ind w:right="1054"/>
        <w:jc w:val="center"/>
        <w:rPr>
          <w:b w:val="0"/>
          <w:bCs w:val="0"/>
          <w:lang w:val="ru-RU"/>
        </w:rPr>
      </w:pPr>
      <w:r w:rsidRPr="00555BF0">
        <w:rPr>
          <w:lang w:val="ru-RU"/>
        </w:rPr>
        <w:t>Перечень вопросов для промежуточной</w:t>
      </w:r>
      <w:r w:rsidRPr="00555BF0">
        <w:rPr>
          <w:spacing w:val="-14"/>
          <w:lang w:val="ru-RU"/>
        </w:rPr>
        <w:t xml:space="preserve"> </w:t>
      </w:r>
      <w:r w:rsidRPr="00555BF0">
        <w:rPr>
          <w:lang w:val="ru-RU"/>
        </w:rPr>
        <w:t>аттестации</w:t>
      </w:r>
    </w:p>
    <w:p w:rsidR="00F9252F" w:rsidRDefault="00F9252F" w:rsidP="00B03357">
      <w:pPr>
        <w:pStyle w:val="11"/>
        <w:ind w:left="2383" w:right="1054"/>
        <w:rPr>
          <w:lang w:val="ru-RU"/>
        </w:rPr>
      </w:pPr>
      <w:r w:rsidRPr="00555BF0">
        <w:rPr>
          <w:lang w:val="ru-RU"/>
        </w:rPr>
        <w:t>Перечень вопросов к</w:t>
      </w:r>
      <w:r w:rsidRPr="00555BF0">
        <w:rPr>
          <w:spacing w:val="-28"/>
          <w:lang w:val="ru-RU"/>
        </w:rPr>
        <w:t xml:space="preserve"> </w:t>
      </w:r>
      <w:r>
        <w:rPr>
          <w:lang w:val="ru-RU"/>
        </w:rPr>
        <w:t>экзамену</w:t>
      </w:r>
    </w:p>
    <w:p w:rsidR="00F9252F" w:rsidRDefault="00F9252F" w:rsidP="00B03357">
      <w:pPr>
        <w:pStyle w:val="11"/>
        <w:ind w:left="2383" w:right="1054"/>
        <w:rPr>
          <w:lang w:val="ru-RU"/>
        </w:rPr>
      </w:pPr>
    </w:p>
    <w:p w:rsidR="00F9252F" w:rsidRPr="00084E9A" w:rsidRDefault="00F9252F" w:rsidP="00B22D66">
      <w:pPr>
        <w:pStyle w:val="a5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Древнехристианская книжность на Руси. Агиография.</w:t>
      </w:r>
    </w:p>
    <w:p w:rsidR="00F9252F" w:rsidRPr="00084E9A" w:rsidRDefault="00F9252F" w:rsidP="00B22D66">
      <w:pPr>
        <w:pStyle w:val="a5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84E9A">
        <w:rPr>
          <w:rFonts w:ascii="Times New Roman" w:hAnsi="Times New Roman"/>
          <w:sz w:val="28"/>
          <w:szCs w:val="28"/>
        </w:rPr>
        <w:t>Молитвенная лирика М.Ю. Лермонтова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Творчество Епифания Премудрого. «Житие Стефана Пермского». «Житие преп. Сергия Радонежского»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 xml:space="preserve">Ф.И. Тютчев как христианский поэт-философ. 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Первые богослужебные книги на Руси. Остромирово Евангелие.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</w:rPr>
        <w:t>Библейские мотивы в поэзии Тютчева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Литературно-книжная деятельность митрополита Киприана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Религиозный поиск Н.В. Гоголя.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Главные идеи «Слова о Законе и Благодати» митрополита Илариона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Духовная проза Гоголя («Выбранные места из переписки с друзьями», «Размышление о Божественной литургии»).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 xml:space="preserve">Создание духовно-нравственного идеала человека в Древней Руси. </w:t>
      </w:r>
      <w:r w:rsidRPr="00084E9A">
        <w:rPr>
          <w:rFonts w:ascii="Times New Roman" w:hAnsi="Times New Roman"/>
          <w:sz w:val="28"/>
          <w:szCs w:val="28"/>
        </w:rPr>
        <w:t>«Поучение» Владимира Мономаха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Евангельский текст в творчестве И.С. Тургенева (на примере одного из романов писателя на выбор).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</w:rPr>
        <w:t xml:space="preserve">Особенности «Жития» протопопа Аввакума 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Духовные поиски и противоречия Л.Н. Толстого. Л. Толстой и Православная Церковь.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Первые вирши на русском языке. Сочинения Симеона Полоцкого.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Роман И.А. Гончарова «Обломов» как православное произведение о духовном сне человека, попытке воскресения и духовной смерти.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  <w:lang w:val="ru-RU"/>
        </w:rPr>
        <w:t>Духовные оды Г.Р. Державина (с анализом стихотворений).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 xml:space="preserve">Связь поэтов (Вяч. Иванов, М. Волошин, Игорь Северянин, С. Есенин, А. Ахматова, М. Цветаева, Б. Пастернак – на выбор) с христианством. </w:t>
      </w:r>
      <w:r w:rsidRPr="00084E9A">
        <w:rPr>
          <w:rFonts w:ascii="Times New Roman" w:hAnsi="Times New Roman"/>
          <w:color w:val="000000"/>
          <w:sz w:val="28"/>
          <w:szCs w:val="28"/>
        </w:rPr>
        <w:t>Христианская поэтика стихотворений указанных авторов (на примере анализа стихотворений).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E9A">
        <w:rPr>
          <w:rFonts w:ascii="Times New Roman" w:hAnsi="Times New Roman"/>
          <w:sz w:val="28"/>
          <w:szCs w:val="28"/>
        </w:rPr>
        <w:t>Сочинения Димитрия Ростовского.</w:t>
      </w:r>
    </w:p>
    <w:p w:rsidR="00F9252F" w:rsidRPr="00084E9A" w:rsidRDefault="00F9252F" w:rsidP="00B22D66">
      <w:pPr>
        <w:pStyle w:val="a3"/>
        <w:widowControl/>
        <w:numPr>
          <w:ilvl w:val="0"/>
          <w:numId w:val="12"/>
        </w:numPr>
        <w:jc w:val="both"/>
        <w:rPr>
          <w:lang w:val="ru-RU" w:eastAsia="zh-CN"/>
        </w:rPr>
      </w:pPr>
      <w:r>
        <w:rPr>
          <w:lang w:val="ru-RU" w:eastAsia="zh-CN"/>
        </w:rPr>
        <w:t xml:space="preserve"> </w:t>
      </w:r>
      <w:r w:rsidRPr="00084E9A">
        <w:rPr>
          <w:lang w:val="ru-RU" w:eastAsia="zh-CN"/>
        </w:rPr>
        <w:t>Роль евангельских текстов в романе «Преступление и наказание».</w:t>
      </w:r>
    </w:p>
    <w:p w:rsidR="00F9252F" w:rsidRPr="00084E9A" w:rsidRDefault="00F9252F" w:rsidP="00B22D66">
      <w:pPr>
        <w:pStyle w:val="a3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/>
        </w:rPr>
        <w:t>Творчество В.К. Тредиаковского, А.П. Сумарокова.</w:t>
      </w:r>
    </w:p>
    <w:p w:rsidR="00F9252F" w:rsidRPr="00084E9A" w:rsidRDefault="00F9252F" w:rsidP="00B22D66">
      <w:pPr>
        <w:pStyle w:val="a3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 w:eastAsia="zh-CN"/>
        </w:rPr>
        <w:t>Роль евангельских текстов в романе «Преступление и наказание».</w:t>
      </w:r>
    </w:p>
    <w:p w:rsidR="00F9252F" w:rsidRPr="00084E9A" w:rsidRDefault="00F9252F" w:rsidP="00B22D66">
      <w:pPr>
        <w:pStyle w:val="a3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 w:eastAsia="zh-CN"/>
        </w:rPr>
        <w:t xml:space="preserve"> </w:t>
      </w:r>
      <w:r w:rsidRPr="00084E9A">
        <w:rPr>
          <w:lang w:val="ru-RU"/>
        </w:rPr>
        <w:t>Библейские мотивы в творчестве А.С. Пушкина (с анализом стихотворений).</w:t>
      </w:r>
    </w:p>
    <w:p w:rsidR="00F9252F" w:rsidRPr="00084E9A" w:rsidRDefault="00F9252F" w:rsidP="00B22D66">
      <w:pPr>
        <w:pStyle w:val="a3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color w:val="000000"/>
          <w:lang w:val="ru-RU"/>
        </w:rPr>
        <w:t>Особенности христианских мотивов в лирике А.А. Блока</w:t>
      </w:r>
    </w:p>
    <w:p w:rsidR="00F9252F" w:rsidRPr="00084E9A" w:rsidRDefault="00F9252F" w:rsidP="00B22D66">
      <w:pPr>
        <w:pStyle w:val="a3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/>
        </w:rPr>
        <w:t>Поэзия В.М. Ломоносова: духовные оды и преложения псалмов.</w:t>
      </w:r>
    </w:p>
    <w:p w:rsidR="00F9252F" w:rsidRPr="00084E9A" w:rsidRDefault="00F9252F" w:rsidP="00B22D66">
      <w:pPr>
        <w:pStyle w:val="a3"/>
        <w:widowControl/>
        <w:numPr>
          <w:ilvl w:val="0"/>
          <w:numId w:val="12"/>
        </w:numPr>
        <w:jc w:val="both"/>
        <w:rPr>
          <w:lang w:val="ru-RU" w:eastAsia="zh-CN"/>
        </w:rPr>
      </w:pPr>
      <w:r w:rsidRPr="00084E9A">
        <w:rPr>
          <w:lang w:val="ru-RU"/>
        </w:rPr>
        <w:t>Сообщение по выбранной из работы К.Мочульского («Достоевский: Жизнь и творчество») главе.</w:t>
      </w:r>
    </w:p>
    <w:p w:rsidR="00F9252F" w:rsidRPr="00084E9A" w:rsidRDefault="00F9252F" w:rsidP="00B22D66">
      <w:pPr>
        <w:pStyle w:val="a5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 xml:space="preserve">Религиозное воззрение С. Есенина на разных этапах его жизни, проявленное в его поэзии (на примере 3 – 5 стихотворений). </w:t>
      </w:r>
    </w:p>
    <w:p w:rsidR="00F9252F" w:rsidRPr="00084E9A" w:rsidRDefault="00F9252F" w:rsidP="00B22D66">
      <w:pPr>
        <w:pStyle w:val="a5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 w:eastAsia="zh-CN"/>
        </w:rPr>
        <w:t>Особенности духовной прозы Гоголя (по статье В.А. Воропаева «Гоголь и церковное слово»).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 xml:space="preserve">Апокалипсис, его основные мотивы в творчестве Лермонтова. 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Христианские мотивы в творчестве Б. Пастернака.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/>
        </w:rPr>
        <w:t>Христианские основы творчества А.С. Пушкина.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>Своеобразие лирики А. Ахматовой, М.Цветаевой.</w:t>
      </w:r>
    </w:p>
    <w:p w:rsidR="00F9252F" w:rsidRPr="00084E9A" w:rsidRDefault="00F9252F" w:rsidP="00B22D66">
      <w:pPr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«духовный реализм». Духовные основы творчества И. Шмелева как представителя русского зарубежья. </w:t>
      </w:r>
      <w:r w:rsidRPr="00084E9A">
        <w:rPr>
          <w:rFonts w:ascii="Times New Roman" w:hAnsi="Times New Roman"/>
          <w:color w:val="000000"/>
          <w:sz w:val="28"/>
          <w:szCs w:val="28"/>
        </w:rPr>
        <w:t>Православные календарно-обрядовые традиции в романе «Лето Господне».</w:t>
      </w:r>
    </w:p>
    <w:p w:rsidR="00F9252F" w:rsidRPr="00084E9A" w:rsidRDefault="00F9252F" w:rsidP="00B22D66">
      <w:pPr>
        <w:pStyle w:val="a5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 w:eastAsia="zh-CN"/>
        </w:rPr>
        <w:t>Тезисы конспекта статьи Ф.Б. Тарасова «Роль Евангелия в художественном творчестве Ф.М. Достоевского».</w:t>
      </w:r>
    </w:p>
    <w:p w:rsidR="00F9252F" w:rsidRPr="00084E9A" w:rsidRDefault="00F9252F" w:rsidP="00B22D66">
      <w:pPr>
        <w:pStyle w:val="a5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84E9A">
        <w:rPr>
          <w:rFonts w:ascii="Times New Roman" w:hAnsi="Times New Roman"/>
          <w:color w:val="000000"/>
          <w:sz w:val="28"/>
          <w:szCs w:val="28"/>
          <w:lang w:val="ru-RU"/>
        </w:rPr>
        <w:t xml:space="preserve">«Преподобный Сергий Радонежский» Б. Зайцева: агиографическая традиция в произведении; образ преп. </w:t>
      </w:r>
      <w:r w:rsidRPr="00084E9A">
        <w:rPr>
          <w:rFonts w:ascii="Times New Roman" w:hAnsi="Times New Roman"/>
          <w:color w:val="000000"/>
          <w:sz w:val="28"/>
          <w:szCs w:val="28"/>
        </w:rPr>
        <w:t>Сергия Радонежского как национальный характер.</w:t>
      </w:r>
    </w:p>
    <w:p w:rsidR="00F9252F" w:rsidRPr="00084E9A" w:rsidRDefault="00F9252F" w:rsidP="00B22D66">
      <w:pPr>
        <w:pStyle w:val="a5"/>
        <w:widowControl/>
        <w:numPr>
          <w:ilvl w:val="0"/>
          <w:numId w:val="12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84E9A">
        <w:rPr>
          <w:rFonts w:ascii="Times New Roman" w:hAnsi="Times New Roman"/>
          <w:sz w:val="28"/>
          <w:szCs w:val="28"/>
          <w:lang w:val="ru-RU" w:eastAsia="zh-CN"/>
        </w:rPr>
        <w:t>Тезисы статьи И.А. Есаулова «Пасхальность в поэтике Гоголя»</w:t>
      </w:r>
    </w:p>
    <w:p w:rsidR="00F9252F" w:rsidRDefault="00F9252F" w:rsidP="00B03357">
      <w:pPr>
        <w:pStyle w:val="11"/>
        <w:ind w:left="0" w:right="1054"/>
        <w:rPr>
          <w:b w:val="0"/>
          <w:bCs w:val="0"/>
          <w:lang w:val="ru-RU"/>
        </w:rPr>
      </w:pPr>
    </w:p>
    <w:p w:rsidR="00F9252F" w:rsidRPr="00555BF0" w:rsidRDefault="00F9252F" w:rsidP="00B03357">
      <w:pPr>
        <w:pStyle w:val="11"/>
        <w:ind w:left="0" w:right="1054"/>
        <w:rPr>
          <w:b w:val="0"/>
          <w:bCs w:val="0"/>
          <w:lang w:val="ru-RU"/>
        </w:rPr>
      </w:pPr>
    </w:p>
    <w:p w:rsidR="00F9252F" w:rsidRPr="00555BF0" w:rsidRDefault="00F9252F" w:rsidP="00B03357">
      <w:pPr>
        <w:pStyle w:val="11"/>
        <w:ind w:left="432" w:right="84"/>
        <w:rPr>
          <w:b w:val="0"/>
          <w:bCs w:val="0"/>
          <w:lang w:val="ru-RU"/>
        </w:rPr>
      </w:pPr>
      <w:r w:rsidRPr="00555BF0">
        <w:rPr>
          <w:lang w:val="ru-RU"/>
        </w:rPr>
        <w:t xml:space="preserve"> Перечень основной и дополнительной литературы по</w:t>
      </w:r>
      <w:r w:rsidRPr="00555BF0">
        <w:rPr>
          <w:spacing w:val="-16"/>
          <w:lang w:val="ru-RU"/>
        </w:rPr>
        <w:t xml:space="preserve"> </w:t>
      </w:r>
      <w:r w:rsidRPr="00555BF0">
        <w:rPr>
          <w:lang w:val="ru-RU"/>
        </w:rPr>
        <w:t>дисциплине</w:t>
      </w:r>
    </w:p>
    <w:p w:rsidR="00F9252F" w:rsidRPr="00555BF0" w:rsidRDefault="00F9252F" w:rsidP="00B03357">
      <w:pPr>
        <w:spacing w:before="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9252F" w:rsidRPr="00555BF0" w:rsidRDefault="00F9252F" w:rsidP="00B03357">
      <w:pPr>
        <w:ind w:left="3564" w:right="84"/>
        <w:rPr>
          <w:rFonts w:ascii="Times New Roman" w:hAnsi="Times New Roman"/>
          <w:sz w:val="28"/>
          <w:szCs w:val="28"/>
          <w:lang w:val="ru-RU"/>
        </w:rPr>
      </w:pPr>
      <w:r w:rsidRPr="00555BF0">
        <w:rPr>
          <w:rFonts w:ascii="Times New Roman" w:hAnsi="Times New Roman"/>
          <w:b/>
          <w:sz w:val="28"/>
          <w:lang w:val="ru-RU"/>
        </w:rPr>
        <w:t>Основная</w:t>
      </w:r>
      <w:r w:rsidRPr="00555BF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55BF0">
        <w:rPr>
          <w:rFonts w:ascii="Times New Roman" w:hAnsi="Times New Roman"/>
          <w:b/>
          <w:sz w:val="28"/>
          <w:lang w:val="ru-RU"/>
        </w:rPr>
        <w:t>литература</w:t>
      </w:r>
    </w:p>
    <w:p w:rsidR="00F9252F" w:rsidRPr="00555BF0" w:rsidRDefault="00F9252F" w:rsidP="00B03357">
      <w:pPr>
        <w:spacing w:before="9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F9252F" w:rsidRPr="00030386" w:rsidRDefault="00F9252F" w:rsidP="00B22D66">
      <w:pPr>
        <w:pStyle w:val="a3"/>
        <w:numPr>
          <w:ilvl w:val="0"/>
          <w:numId w:val="10"/>
        </w:numPr>
        <w:ind w:right="107"/>
        <w:jc w:val="both"/>
        <w:rPr>
          <w:lang w:val="ru-RU"/>
        </w:rPr>
      </w:pPr>
      <w:r w:rsidRPr="00030386">
        <w:rPr>
          <w:lang w:val="ru-RU"/>
        </w:rPr>
        <w:t xml:space="preserve">М. Дунаев Вера в горниле сомнений: Православие в русской литературе </w:t>
      </w:r>
      <w:r w:rsidRPr="00030386">
        <w:t>XVII</w:t>
      </w:r>
      <w:r w:rsidRPr="00030386">
        <w:rPr>
          <w:lang w:val="ru-RU"/>
        </w:rPr>
        <w:t>-</w:t>
      </w:r>
      <w:r w:rsidRPr="00030386">
        <w:t>XX</w:t>
      </w:r>
      <w:r w:rsidRPr="00030386">
        <w:rPr>
          <w:lang w:val="ru-RU"/>
        </w:rPr>
        <w:t xml:space="preserve"> вв. Издательский Совет Русской Православной Церкви, Формат: </w:t>
      </w:r>
      <w:r w:rsidRPr="00030386">
        <w:t>PDF</w:t>
      </w:r>
      <w:r w:rsidRPr="00030386">
        <w:rPr>
          <w:lang w:val="ru-RU"/>
        </w:rPr>
        <w:t>. – 2003.</w:t>
      </w:r>
    </w:p>
    <w:p w:rsidR="00F9252F" w:rsidRPr="00030386" w:rsidRDefault="00F9252F" w:rsidP="00B22D66">
      <w:pPr>
        <w:pStyle w:val="a5"/>
        <w:numPr>
          <w:ilvl w:val="0"/>
          <w:numId w:val="10"/>
        </w:numPr>
        <w:shd w:val="clear" w:color="auto" w:fill="FFFFFF"/>
        <w:tabs>
          <w:tab w:val="left" w:leader="underscore" w:pos="-9000"/>
        </w:tabs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030386"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  <w:t>Дунаев М.М.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Православие и русская литература. В 6 ч. – М., Христианская литература, 2009.</w:t>
      </w:r>
    </w:p>
    <w:p w:rsidR="00F9252F" w:rsidRPr="00030386" w:rsidRDefault="00F9252F" w:rsidP="00B22D66">
      <w:pPr>
        <w:pStyle w:val="a5"/>
        <w:numPr>
          <w:ilvl w:val="0"/>
          <w:numId w:val="10"/>
        </w:numPr>
        <w:shd w:val="clear" w:color="auto" w:fill="FFFFFF"/>
        <w:tabs>
          <w:tab w:val="left" w:leader="underscore" w:pos="-9000"/>
        </w:tabs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30386"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  <w:t>Габдуллина В.И., Островских И.Н.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Русская литература в контексте православной культуры: Учебное пособие. 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</w:rPr>
        <w:t>Барнаул, 2011. – 199с.</w:t>
      </w:r>
    </w:p>
    <w:p w:rsidR="00F9252F" w:rsidRPr="00030386" w:rsidRDefault="00F9252F" w:rsidP="00B22D66">
      <w:pPr>
        <w:pStyle w:val="a5"/>
        <w:numPr>
          <w:ilvl w:val="0"/>
          <w:numId w:val="10"/>
        </w:numPr>
        <w:shd w:val="clear" w:color="auto" w:fill="FFFFFF"/>
        <w:tabs>
          <w:tab w:val="left" w:leader="underscore" w:pos="-9000"/>
        </w:tabs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30386"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  <w:t>Лихачев Д.С.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Великое наследие. Классические произведения литературы Древней Руси. </w:t>
      </w:r>
      <w:r w:rsidRPr="00030386">
        <w:rPr>
          <w:rFonts w:ascii="Times New Roman" w:hAnsi="Times New Roman"/>
          <w:color w:val="000000"/>
          <w:spacing w:val="-7"/>
          <w:sz w:val="28"/>
          <w:szCs w:val="28"/>
        </w:rPr>
        <w:t>Copyright© Санкт-Петербургский Гуманитарный университет профсоюзов, 2011.</w:t>
      </w:r>
    </w:p>
    <w:p w:rsidR="00F9252F" w:rsidRPr="00030386" w:rsidRDefault="00F9252F" w:rsidP="00B22D6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i/>
          <w:sz w:val="28"/>
          <w:szCs w:val="28"/>
          <w:lang w:val="ru-RU"/>
        </w:rPr>
        <w:t>Фортунатов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386">
        <w:rPr>
          <w:rFonts w:ascii="Times New Roman" w:hAnsi="Times New Roman"/>
          <w:i/>
          <w:sz w:val="28"/>
          <w:szCs w:val="28"/>
          <w:lang w:val="ru-RU"/>
        </w:rPr>
        <w:t xml:space="preserve">Н. М. 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Уртминцева М .Г. , Юхнова И. С. История русской литературы 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века. – М.: Издательство: Юрайт, Серия: Бакалавр 2012. - 672 с.</w:t>
      </w:r>
    </w:p>
    <w:p w:rsidR="00F9252F" w:rsidRPr="00030386" w:rsidRDefault="00F9252F" w:rsidP="00B22D6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История русской литературы конца 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- начала </w:t>
      </w:r>
      <w:r w:rsidRPr="00030386">
        <w:rPr>
          <w:rFonts w:ascii="Times New Roman" w:hAnsi="Times New Roman"/>
          <w:sz w:val="28"/>
          <w:szCs w:val="28"/>
        </w:rPr>
        <w:t>XX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века. В 2 томах. Том 1 - /редактор Всеволод Келдыш / .– </w:t>
      </w:r>
      <w:r w:rsidRPr="00030386">
        <w:rPr>
          <w:rFonts w:ascii="Times New Roman" w:hAnsi="Times New Roman"/>
          <w:sz w:val="28"/>
          <w:szCs w:val="28"/>
        </w:rPr>
        <w:t>М.: Издательство: Академия. Серия: Высшее профессиональное образование, 2009. - 288 с.</w:t>
      </w:r>
    </w:p>
    <w:p w:rsidR="00F9252F" w:rsidRPr="00030386" w:rsidRDefault="00F9252F" w:rsidP="00B22D6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История русской литературы конца 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- начала </w:t>
      </w:r>
      <w:r w:rsidRPr="00030386">
        <w:rPr>
          <w:rFonts w:ascii="Times New Roman" w:hAnsi="Times New Roman"/>
          <w:sz w:val="28"/>
          <w:szCs w:val="28"/>
        </w:rPr>
        <w:t>XX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века. В 2 томах. Том 2 - /редактор Всеволод Келдыш / – М.: Издательство: Академия. </w:t>
      </w:r>
      <w:r w:rsidRPr="00030386">
        <w:rPr>
          <w:rFonts w:ascii="Times New Roman" w:hAnsi="Times New Roman"/>
          <w:sz w:val="28"/>
          <w:szCs w:val="28"/>
        </w:rPr>
        <w:t>Серия: Высшее профессиональное образование, 2009. – 352 с.</w:t>
      </w:r>
    </w:p>
    <w:p w:rsidR="00F9252F" w:rsidRPr="00030386" w:rsidRDefault="00F9252F" w:rsidP="00B03357">
      <w:pPr>
        <w:pStyle w:val="a3"/>
        <w:ind w:left="0" w:right="107"/>
        <w:jc w:val="both"/>
        <w:rPr>
          <w:lang w:val="ru-RU"/>
        </w:rPr>
      </w:pPr>
    </w:p>
    <w:p w:rsidR="00F9252F" w:rsidRPr="00030386" w:rsidRDefault="00F9252F" w:rsidP="00B03357">
      <w:pPr>
        <w:spacing w:before="4"/>
        <w:rPr>
          <w:rFonts w:ascii="Times New Roman" w:hAnsi="Times New Roman"/>
          <w:sz w:val="24"/>
          <w:szCs w:val="24"/>
          <w:lang w:val="ru-RU"/>
        </w:rPr>
      </w:pPr>
    </w:p>
    <w:p w:rsidR="00F9252F" w:rsidRDefault="00F9252F" w:rsidP="00B03357">
      <w:pPr>
        <w:pStyle w:val="11"/>
        <w:ind w:left="2904" w:right="84"/>
        <w:rPr>
          <w:lang w:val="ru-RU"/>
        </w:rPr>
      </w:pPr>
      <w:r w:rsidRPr="00030386">
        <w:rPr>
          <w:lang w:val="ru-RU"/>
        </w:rPr>
        <w:t>Дополнительная</w:t>
      </w:r>
      <w:r w:rsidRPr="00030386">
        <w:rPr>
          <w:spacing w:val="-2"/>
          <w:lang w:val="ru-RU"/>
        </w:rPr>
        <w:t xml:space="preserve"> </w:t>
      </w:r>
      <w:r>
        <w:rPr>
          <w:lang w:val="ru-RU"/>
        </w:rPr>
        <w:t>литература</w:t>
      </w:r>
    </w:p>
    <w:p w:rsidR="00F9252F" w:rsidRDefault="00F9252F" w:rsidP="00B03357">
      <w:pPr>
        <w:pStyle w:val="11"/>
        <w:ind w:right="84"/>
        <w:rPr>
          <w:lang w:val="ru-RU"/>
        </w:rPr>
      </w:pPr>
      <w:r>
        <w:rPr>
          <w:lang w:val="ru-RU"/>
        </w:rPr>
        <w:t xml:space="preserve"> 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История русской литературы /под ред. Д.С. Лихачева. – М.: «Просвещение», 1980. – 462 с.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Лихачев Д.С. Поэтика древнерусской литературы. – М., 1979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Лихачев Д.С. Великий путь: Становление русской литературы Х</w:t>
      </w:r>
      <w:r w:rsidRPr="00030386">
        <w:rPr>
          <w:rFonts w:ascii="Times New Roman" w:hAnsi="Times New Roman"/>
          <w:sz w:val="28"/>
          <w:szCs w:val="28"/>
        </w:rPr>
        <w:t>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30386">
        <w:rPr>
          <w:rFonts w:ascii="Times New Roman" w:hAnsi="Times New Roman"/>
          <w:sz w:val="28"/>
          <w:szCs w:val="28"/>
          <w:lang w:val="ru-RU"/>
        </w:rPr>
        <w:lastRenderedPageBreak/>
        <w:t>Х</w:t>
      </w:r>
      <w:r w:rsidRPr="00030386">
        <w:rPr>
          <w:rFonts w:ascii="Times New Roman" w:hAnsi="Times New Roman"/>
          <w:sz w:val="28"/>
          <w:szCs w:val="28"/>
        </w:rPr>
        <w:t>VII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веков. – М.: 1987.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Акимов В. От Блока до Солженицына. Судьбы русской литературы ХХ века. – СПб., 1993.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Захаров В.Н. Евангельский текст в русской литературе 18 – 20 веков: Цитата, реминисценция, сюжет, мотив, жанр /Науч. Ред., сост. – Петрозаводск, 1994 – 2008. – Вып. 1 – 5.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Гродецкая А.Г. Ответы предания: жития святых в духовных поисках Л. Толстого. – М.: 2000.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Тарасов А. Является ли праведницей Анна Каренина? // Литература в школе. 2001. № 3. С. 2 – 6.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Тюпа В.И. Грани и границы притчи // Традиция и литературный процесс. – Новосибирск, 1999.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Кошемчук Т.А. Русская поэзия в контексте православной культуры. – СПб.: 2006. 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Каширина В.В. Русская святость и русская классика: единство жанров // Теория Традиции: христианство и русская словесность. Коллективная монография.- Ижевск: 2009.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Захаров В.Н. Пасхальный рассказ как жанр русской литературы // Евангельский текст в русской литературе Х</w:t>
      </w:r>
      <w:r w:rsidRPr="00030386">
        <w:rPr>
          <w:rFonts w:ascii="Times New Roman" w:hAnsi="Times New Roman"/>
          <w:sz w:val="28"/>
          <w:szCs w:val="28"/>
        </w:rPr>
        <w:t>V</w:t>
      </w:r>
      <w:r w:rsidRPr="00030386">
        <w:rPr>
          <w:rFonts w:ascii="Times New Roman" w:hAnsi="Times New Roman"/>
          <w:sz w:val="28"/>
          <w:szCs w:val="28"/>
          <w:lang w:val="ru-RU"/>
        </w:rPr>
        <w:t>Ш – Х</w:t>
      </w:r>
      <w:r w:rsidRPr="00030386">
        <w:rPr>
          <w:rFonts w:ascii="Times New Roman" w:hAnsi="Times New Roman"/>
          <w:sz w:val="28"/>
          <w:szCs w:val="28"/>
        </w:rPr>
        <w:t>I</w:t>
      </w:r>
      <w:r w:rsidRPr="00030386">
        <w:rPr>
          <w:rFonts w:ascii="Times New Roman" w:hAnsi="Times New Roman"/>
          <w:sz w:val="28"/>
          <w:szCs w:val="28"/>
          <w:lang w:val="ru-RU"/>
        </w:rPr>
        <w:t>Х в. – Петрозаводск: 1994.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Есаулов И.А. Категория соборности в русской литературе. – Петрозаводск: 1995.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Есаулов И.А. Пасхальность русской словесности. – М.: 2004.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Одиноков В.Г. Религиозно-этические проблемы в творчестве Ф.М. Достоевского и Л.Н. Толстого // Русская литература и религия. – Новосибирск: 1997.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«Вечные» сюжеты русской литературы: («блудный сын» и другие). – Новосибирск: 1996.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Русская литература Х</w:t>
      </w:r>
      <w:r w:rsidRPr="00030386">
        <w:rPr>
          <w:rFonts w:ascii="Times New Roman" w:hAnsi="Times New Roman"/>
          <w:sz w:val="28"/>
          <w:szCs w:val="28"/>
        </w:rPr>
        <w:t>I</w:t>
      </w:r>
      <w:r w:rsidRPr="00030386">
        <w:rPr>
          <w:rFonts w:ascii="Times New Roman" w:hAnsi="Times New Roman"/>
          <w:sz w:val="28"/>
          <w:szCs w:val="28"/>
          <w:lang w:val="ru-RU"/>
        </w:rPr>
        <w:t>Х века и христианство. – М.: Изд-во МГУ, 1997.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Христианство и культура: Материалы конференций, посвященных 2000-летию Христианства. – Самара, Изд-во СамГПУ, 2000.</w:t>
      </w:r>
    </w:p>
    <w:p w:rsidR="00F9252F" w:rsidRDefault="00F9252F" w:rsidP="00B22D6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Струве Н.А. Православие и культура. – М.: 1992</w:t>
      </w:r>
    </w:p>
    <w:p w:rsidR="00F9252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52F" w:rsidRPr="00030386" w:rsidRDefault="00F9252F" w:rsidP="00B033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386">
        <w:rPr>
          <w:rFonts w:ascii="Times New Roman" w:hAnsi="Times New Roman"/>
          <w:b/>
          <w:sz w:val="28"/>
          <w:szCs w:val="28"/>
          <w:lang w:val="ru-RU"/>
        </w:rPr>
        <w:t>Список художественных изданий</w:t>
      </w:r>
    </w:p>
    <w:p w:rsidR="00F9252F" w:rsidRPr="00030386" w:rsidRDefault="00F9252F" w:rsidP="00B033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1. Аверинцев С.С. Стихи духовные. Киев, 2001.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2. Библия и русская литература. Хрестоматия. СПб., 1995.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3. Бог и человек в русской классической поэзии </w:t>
      </w:r>
      <w:r w:rsidRPr="00030386">
        <w:rPr>
          <w:rFonts w:ascii="Times New Roman" w:hAnsi="Times New Roman"/>
          <w:sz w:val="28"/>
          <w:szCs w:val="28"/>
        </w:rPr>
        <w:t>XVIII</w:t>
      </w:r>
      <w:r w:rsidRPr="00030386">
        <w:rPr>
          <w:rFonts w:ascii="Times New Roman" w:hAnsi="Times New Roman"/>
          <w:sz w:val="28"/>
          <w:szCs w:val="28"/>
          <w:lang w:val="ru-RU"/>
        </w:rPr>
        <w:t>–</w:t>
      </w:r>
      <w:r w:rsidRPr="00030386">
        <w:rPr>
          <w:rFonts w:ascii="Times New Roman" w:hAnsi="Times New Roman"/>
          <w:sz w:val="28"/>
          <w:szCs w:val="28"/>
        </w:rPr>
        <w:t>XX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вв. /Сост. Галютин Д.Д. СПб., 1997.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4. Василий, иеромонах. Я создан Божественным словом. М., 2002.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5. Ветка Палестины. Стихи русских поэтов об Иерусалиме и Палестине. М., 1993.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6. Ветхий завет в русской поэзии </w:t>
      </w:r>
      <w:r w:rsidRPr="00030386">
        <w:rPr>
          <w:rFonts w:ascii="Times New Roman" w:hAnsi="Times New Roman"/>
          <w:sz w:val="28"/>
          <w:szCs w:val="28"/>
        </w:rPr>
        <w:t>XVII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– ХХ веков. М., 1996. 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7. Гоголь Н.В. Духовная проза. М., 1992.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lastRenderedPageBreak/>
        <w:t>8. Голгофа. Библейские мотивы в русской поэзии. М., 2001.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9. Голубиная книга: русские народные духовные стихи </w:t>
      </w:r>
      <w:r w:rsidRPr="00030386">
        <w:rPr>
          <w:rFonts w:ascii="Times New Roman" w:hAnsi="Times New Roman"/>
          <w:sz w:val="28"/>
          <w:szCs w:val="28"/>
        </w:rPr>
        <w:t>XI</w:t>
      </w:r>
      <w:r w:rsidRPr="00030386">
        <w:rPr>
          <w:rFonts w:ascii="Times New Roman" w:hAnsi="Times New Roman"/>
          <w:sz w:val="28"/>
          <w:szCs w:val="28"/>
          <w:lang w:val="ru-RU"/>
        </w:rPr>
        <w:t>–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вв. М., 1991.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10. Державин Г.Р. Духовные оды. М., 1993. 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11. Карольсфельд Ю.Ш., фон. Библия в иллюстрациях. Гравюры на дереве. Корнталь, 2002.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12. Молитва поэта. Сборник. Псков, 1999.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13. Пророк. Библейские мотивы в русской поэзии. М., 2001.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14. Псалтирь в русской поэзии </w:t>
      </w:r>
      <w:r w:rsidRPr="00030386">
        <w:rPr>
          <w:rFonts w:ascii="Times New Roman" w:hAnsi="Times New Roman"/>
          <w:sz w:val="28"/>
          <w:szCs w:val="28"/>
        </w:rPr>
        <w:t>XVII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– ХХ веков. М., 1995.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15. Роман, иеромонах. Избранное. Минск, 1995.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16. Русская стихотворная «молитва» </w:t>
      </w:r>
      <w:r w:rsidRPr="00030386">
        <w:rPr>
          <w:rFonts w:ascii="Times New Roman" w:hAnsi="Times New Roman"/>
          <w:sz w:val="28"/>
          <w:szCs w:val="28"/>
        </w:rPr>
        <w:t>XIX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века. Антология. Томск, 2000.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17. Святая лампада. Стихи. Свято-Троицкая Сергиева Лавра, 2000.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18. Святая Русь. Сборник стихов. М., 2001.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>19. Слово и Дух. Антология русской духовной поэзии (</w:t>
      </w:r>
      <w:r w:rsidRPr="00030386">
        <w:rPr>
          <w:rFonts w:ascii="Times New Roman" w:hAnsi="Times New Roman"/>
          <w:sz w:val="28"/>
          <w:szCs w:val="28"/>
        </w:rPr>
        <w:t>X</w:t>
      </w:r>
      <w:r w:rsidRPr="00030386">
        <w:rPr>
          <w:rFonts w:ascii="Times New Roman" w:hAnsi="Times New Roman"/>
          <w:sz w:val="28"/>
          <w:szCs w:val="28"/>
          <w:lang w:val="ru-RU"/>
        </w:rPr>
        <w:t>–</w:t>
      </w:r>
      <w:r w:rsidRPr="00030386">
        <w:rPr>
          <w:rFonts w:ascii="Times New Roman" w:hAnsi="Times New Roman"/>
          <w:sz w:val="28"/>
          <w:szCs w:val="28"/>
        </w:rPr>
        <w:t>XX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вв.). Минск, 2003.</w:t>
      </w:r>
    </w:p>
    <w:p w:rsidR="00F9252F" w:rsidRPr="00030386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20. Христос в русской поэзии </w:t>
      </w:r>
      <w:r w:rsidRPr="00030386">
        <w:rPr>
          <w:rFonts w:ascii="Times New Roman" w:hAnsi="Times New Roman"/>
          <w:sz w:val="28"/>
          <w:szCs w:val="28"/>
        </w:rPr>
        <w:t>XVII</w:t>
      </w:r>
      <w:r w:rsidRPr="00030386">
        <w:rPr>
          <w:rFonts w:ascii="Times New Roman" w:hAnsi="Times New Roman"/>
          <w:sz w:val="28"/>
          <w:szCs w:val="28"/>
          <w:lang w:val="ru-RU"/>
        </w:rPr>
        <w:t xml:space="preserve"> – ХХ веков. М., 2001.</w:t>
      </w:r>
    </w:p>
    <w:p w:rsidR="00F9252F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  <w:r w:rsidRPr="00030386">
        <w:rPr>
          <w:rFonts w:ascii="Times New Roman" w:hAnsi="Times New Roman"/>
          <w:sz w:val="28"/>
          <w:szCs w:val="28"/>
          <w:lang w:val="ru-RU"/>
        </w:rPr>
        <w:t xml:space="preserve">21. Час молитвы. Библейские мотивы в русской поэзии. </w:t>
      </w:r>
      <w:r w:rsidRPr="00C74BA4">
        <w:rPr>
          <w:rFonts w:ascii="Times New Roman" w:hAnsi="Times New Roman"/>
          <w:sz w:val="28"/>
          <w:szCs w:val="28"/>
          <w:lang w:val="ru-RU"/>
        </w:rPr>
        <w:t>М., 2001.</w:t>
      </w:r>
    </w:p>
    <w:p w:rsidR="00F9252F" w:rsidRDefault="00F9252F" w:rsidP="00B03357">
      <w:pPr>
        <w:rPr>
          <w:rFonts w:ascii="Times New Roman" w:hAnsi="Times New Roman"/>
          <w:sz w:val="28"/>
          <w:szCs w:val="28"/>
          <w:lang w:val="ru-RU"/>
        </w:rPr>
      </w:pPr>
    </w:p>
    <w:p w:rsidR="00F9252F" w:rsidRPr="007B406F" w:rsidRDefault="00F9252F" w:rsidP="00B033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406F"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</w:p>
    <w:p w:rsidR="00F9252F" w:rsidRPr="007B406F" w:rsidRDefault="00F9252F" w:rsidP="00B0335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1. Библия (любое издание синодального перевода). 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2. Аверинцев С.С. Поэтика ранневизантийской литературы.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3. Алипий (Гаманович), иеромонах. Грамматика церковнославянского языка. М., 1991.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4. Апостолос-Каппадона Д. Словарь христианского искусства. Челябинск,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5. Библейская энциклопедия. М., 1992.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6. Барышникова И.Ю. Стиль лирики иеромонаха Романа. Дисс. … кандидата филологических наук. М., 2006.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7. Бобков К.В., Шевцов Е.В. Символ и духовный опыт православия. М., 1996.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8. Буслаев Ф.И. Древнерусская литература и православное искусство. СПб., 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9. Васильев Б.А. Духовный путь Пушкина. М., 1994.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10. Васильев С.А. О незамеченном библейском источнике поэмы М.Ю. Лермонтова «Демон» // Филологические науки. 2005. № 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11. Васильев С.А. Традиции литургической поэзии и древнерусской литературы в поэме В. Хлебникова «Ладомир» // Творчество В. Хлебникова и русская литература. Астрахань,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12. Взаимодействие древнерусской литературы и изобразительного искусства. Труды Отдела древнерусской литературы Института русской литературы (Пушкинский Дом) АН СССР. Том </w:t>
      </w:r>
      <w:r w:rsidRPr="007B406F">
        <w:rPr>
          <w:rFonts w:ascii="Times New Roman" w:hAnsi="Times New Roman"/>
          <w:sz w:val="28"/>
          <w:szCs w:val="28"/>
        </w:rPr>
        <w:t>XXXVIII</w:t>
      </w:r>
      <w:r w:rsidRPr="007B406F">
        <w:rPr>
          <w:rFonts w:ascii="Times New Roman" w:hAnsi="Times New Roman"/>
          <w:sz w:val="28"/>
          <w:szCs w:val="28"/>
          <w:lang w:val="ru-RU"/>
        </w:rPr>
        <w:t>. Л., 1985.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13. Виноградов И.И. Духовные искания русской литературы.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14. Волошин М.А. История моей души. М., 2002. 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15. Воронова О.Е. Сергей Есенин и русская духовная культура. Рязань,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16. Галанина О.Е. Духовный реализм И. Шмелева: лейтмотив в структуре </w:t>
      </w:r>
      <w:r w:rsidRPr="007B406F">
        <w:rPr>
          <w:rFonts w:ascii="Times New Roman" w:hAnsi="Times New Roman"/>
          <w:sz w:val="28"/>
          <w:szCs w:val="28"/>
          <w:lang w:val="ru-RU"/>
        </w:rPr>
        <w:lastRenderedPageBreak/>
        <w:t>романа «Пути небесные». Нижний Новгород,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17. Георгиевский А.И. Чинопоследование Божественной литургии. Киев,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18. Гоголь Н.В. и Православие.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19. Гончарова Н.Н. Поэтика новозаветной притчи: опыт понимания.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20. Давыдова Н.В. Евангелие и древнерусская литература. М., 1992.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21. Дьяченко Г., протоиерей. Полный церковнославянский словарь. М., 1993.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22. Земная жизнь Пресвятой Богородицы и описание святых чудотворных ее икон. Ярославль, 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23. Голубцов А.П. Из чтений по церковной археологии. Литургика. М., 1996.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24. Грачева А.М. Алексей Ремизов и древнерусская культура. СПб.,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25. Дунаев М.М. Православие и русская литература. Т. 1–6. М., 2001-2005.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26. Евангельский текст в русской литературе </w:t>
      </w:r>
      <w:r w:rsidRPr="007B406F">
        <w:rPr>
          <w:rFonts w:ascii="Times New Roman" w:hAnsi="Times New Roman"/>
          <w:sz w:val="28"/>
          <w:szCs w:val="28"/>
        </w:rPr>
        <w:t>XVIII</w:t>
      </w:r>
      <w:r w:rsidRPr="007B406F">
        <w:rPr>
          <w:rFonts w:ascii="Times New Roman" w:hAnsi="Times New Roman"/>
          <w:sz w:val="28"/>
          <w:szCs w:val="28"/>
          <w:lang w:val="ru-RU"/>
        </w:rPr>
        <w:t>–</w:t>
      </w:r>
      <w:r w:rsidRPr="007B406F">
        <w:rPr>
          <w:rFonts w:ascii="Times New Roman" w:hAnsi="Times New Roman"/>
          <w:sz w:val="28"/>
          <w:szCs w:val="28"/>
        </w:rPr>
        <w:t>XX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веков. Вып. 1-4. Петрозаводск, 1994 -2005.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27. Есаулов И.А. Пасхальность русской словесности.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28. Занковская Л.В. Характерные черты стиля Сергея Есенина // Литература в школе. 2003. № 10; 2004. № 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29. Зверев В.П. Творчество Ф.Н. Глинки в контексте православной традиции русской литературы первой половины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века. Дисс. … доктора филологических наук. М.,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30. Игнатий (Брянчанинов), святитель. Христианский пастырь и христианин-художник. // Троицкое слово. 1990. № 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31. Иерусалим в русской культуре. М., 1994.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32. Ильин И.А. Аксиомы религиозного опыта. М.,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33. Ильин И.А. О тьме и просветлении. Книга художественной критики. Бунин. Ремизов. Шмелев. М., 1991.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34. Ильюнина Л.А. Искусство и молитва (По материалам наследия старца Софрония (Сахарова). // Русская литература. 1995. № 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35. Карпенко Г.Ю. Творчество И.А. Бунина и религиозное сознание рубежа веков. Самара,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36. Киприан (Керн), архимандрит. Литургика. Гимнография и эортология. М.,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37. Котельников В.А. Язык церкви и язык литературы. // Русская литература. 1995. № 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38. Киселева Л.А. Христианско-иконографический аспект изучения поэтики Сергея Есенина // Есенин академический: актуальные проблемы научного издания. Есенинский сборник. Выпуск 2. М., 1995. 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39. Краткий церковно-богослужебный словарь. М., 1997.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40. Кураев А. Библия в школьной хрестоматии. М., 1995.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41. Кураев А. Школьное богословие. Книга для учителей и родителей.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42. Лебедева С.Н. Проблема национального характера в литературе русского Зарубежья первой волны: На материале книги Б. Зайцева «Преподобный Сергий Радонежский». Ч. 1. Тольятти,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lastRenderedPageBreak/>
        <w:t>43. Лепахин В. Икона в русской художественной литературе. М.,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44. Лепахин В. Образ иконописца в русской литературе </w:t>
      </w:r>
      <w:r w:rsidRPr="007B406F">
        <w:rPr>
          <w:rFonts w:ascii="Times New Roman" w:hAnsi="Times New Roman"/>
          <w:sz w:val="28"/>
          <w:szCs w:val="28"/>
        </w:rPr>
        <w:t>XI</w:t>
      </w:r>
      <w:r w:rsidRPr="007B406F">
        <w:rPr>
          <w:rFonts w:ascii="Times New Roman" w:hAnsi="Times New Roman"/>
          <w:sz w:val="28"/>
          <w:szCs w:val="28"/>
          <w:lang w:val="ru-RU"/>
        </w:rPr>
        <w:t>–</w:t>
      </w:r>
      <w:r w:rsidRPr="007B406F">
        <w:rPr>
          <w:rFonts w:ascii="Times New Roman" w:hAnsi="Times New Roman"/>
          <w:sz w:val="28"/>
          <w:szCs w:val="28"/>
        </w:rPr>
        <w:t>XX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веков. М.,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45. Лосев А.Ф. Форма – Стиль – Выражение. М., 1995.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46. Луцевич Л.Ф. Псалтырь в литературе: В 3 ч. Кишинев,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47. Луцевич Л.Ф. Псалтырь в русской поэзии. СПб.,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48. Любомудров А.М. Духовный реализм в литературе русского Зарубежья. Б.К. Зайцев, И.С. Шмелев. СПб., 2003.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49. Минералов Ю.И. Теория художественной словесности. М., 1999.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50. Минералов Ю.И. Филология и православное богословие о силе слова // </w:t>
      </w:r>
      <w:r w:rsidRPr="007B406F">
        <w:rPr>
          <w:rFonts w:ascii="Times New Roman" w:hAnsi="Times New Roman"/>
          <w:sz w:val="28"/>
          <w:szCs w:val="28"/>
        </w:rPr>
        <w:t>www</w:t>
      </w:r>
      <w:r w:rsidRPr="007B406F">
        <w:rPr>
          <w:rFonts w:ascii="Times New Roman" w:hAnsi="Times New Roman"/>
          <w:sz w:val="28"/>
          <w:szCs w:val="28"/>
          <w:lang w:val="ru-RU"/>
        </w:rPr>
        <w:t>.</w:t>
      </w:r>
      <w:r w:rsidRPr="007B406F">
        <w:rPr>
          <w:rFonts w:ascii="Times New Roman" w:hAnsi="Times New Roman"/>
          <w:sz w:val="28"/>
          <w:szCs w:val="28"/>
        </w:rPr>
        <w:t>mineralov</w:t>
      </w:r>
      <w:r w:rsidRPr="007B406F">
        <w:rPr>
          <w:rFonts w:ascii="Times New Roman" w:hAnsi="Times New Roman"/>
          <w:sz w:val="28"/>
          <w:szCs w:val="28"/>
          <w:lang w:val="ru-RU"/>
        </w:rPr>
        <w:t>.</w:t>
      </w:r>
      <w:r w:rsidRPr="007B406F">
        <w:rPr>
          <w:rFonts w:ascii="Times New Roman" w:hAnsi="Times New Roman"/>
          <w:sz w:val="28"/>
          <w:szCs w:val="28"/>
        </w:rPr>
        <w:t>ru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51. Минералова И.Г. Повесть И.С. Шмелева "Неупиваемая чаша": стиль и внутренняя форма // Литература в школе. 2003. №2.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52. Минералова И.Г. Русская литература серебряного века (Поэтика сим¬волизма). М., 2003.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53. Мочульский К.В. Александр Блок. Андрей Белый. Валерий Брюсов. М., 1997.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54. Мурьянов М.Ф. Гимнография Киевской Руси. М., 2003.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55. Мурьянов М.Ф. Пушкин и Песнь песней // Мурьянов М.Ф. Пушкин и Германия. М., 1999.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56. Николаева С.Ю. Пасхальный текст в русской литературе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века. М.; Ярославль,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57. Пасхальные чтения. Гуманитарные науки и православная культура. Вып. 1–4. М., 2003–2006.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58. Покровский Н.В. Очерки памятников христианского искусства. СПб.,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59. Православная энциклопедия (издание продолжается).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60. Православный богослужебный сборник. М., 1991.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61. Преподобный Серафим Саровский и русская литература.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62. Роман Н. Леонова «Пирамида». Проблема мирооправдания. СПб.,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63. Русская литература и религия. Новосибирск, 1997.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64. Русская литература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века и христианство. М., 1997.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65. Савва (Остапенко), схиигумен. О Божественной литургии. СПб.,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66. Святоотеческие традиции в русской литературе. Ч. 1. Омск, 2005.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67. Семенова Е.В. Система жанров русской духовной поэзии </w:t>
      </w:r>
      <w:r w:rsidRPr="007B406F">
        <w:rPr>
          <w:rFonts w:ascii="Times New Roman" w:hAnsi="Times New Roman"/>
          <w:sz w:val="28"/>
          <w:szCs w:val="28"/>
        </w:rPr>
        <w:t>XVIII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– начала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вв. М., 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68. Семыкина Е.Н. Духовные векторы русской прозы и творческая эволюция В.Н. Крупина. Белгород,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69. Толковая Библия. Стокгольм, 1987.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70. Третьякова О.Г. Стилевые традиции святочного и пасхального жанра в русской прозе рубежа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B406F">
        <w:rPr>
          <w:rFonts w:ascii="Times New Roman" w:hAnsi="Times New Roman"/>
          <w:sz w:val="28"/>
          <w:szCs w:val="28"/>
        </w:rPr>
        <w:t>XX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вв. Дисс. … кандидата филологических наук. М.,2001.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71. Федотов Г. Стихи духовные (Русская народная вера по духовным стихам) М., 1991.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lastRenderedPageBreak/>
        <w:t>72. Федченков Вениамин, митрополит. На рубеже двух эпох. М., 1994.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73. Философия русского религиозного искусства </w:t>
      </w:r>
      <w:r w:rsidRPr="007B406F">
        <w:rPr>
          <w:rFonts w:ascii="Times New Roman" w:hAnsi="Times New Roman"/>
          <w:sz w:val="28"/>
          <w:szCs w:val="28"/>
        </w:rPr>
        <w:t>XVI</w:t>
      </w:r>
      <w:r w:rsidRPr="007B406F">
        <w:rPr>
          <w:rFonts w:ascii="Times New Roman" w:hAnsi="Times New Roman"/>
          <w:sz w:val="28"/>
          <w:szCs w:val="28"/>
          <w:lang w:val="ru-RU"/>
        </w:rPr>
        <w:t>–</w:t>
      </w:r>
      <w:r w:rsidRPr="007B406F">
        <w:rPr>
          <w:rFonts w:ascii="Times New Roman" w:hAnsi="Times New Roman"/>
          <w:sz w:val="28"/>
          <w:szCs w:val="28"/>
        </w:rPr>
        <w:t>XX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вв. Антология. М., 1993.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74. Флоренский П.А., священник. Собрание сочинений. Философия культа (Опыт православной антроподицеи).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75. Ходанов М, священник. Спасите наши души! О христианском осмыслении поэзии В. Высоцкого, И. Талькова, А. Галича, Б. Окуджавы. М., 2000.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76. Христианство и мир: Материалы Всероссийской научно-практической конференции «Христианство 2000». Самара, 2000 - 2001.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77. Христианство и русская литература. Вып. 1 - 4. СПб., 1994 - 2002.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78. Худошин А. Искусство и православие. М., 2004.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79. Шмеман Александр, протоиерей. Литургия и жизнь: христианское образование через литургический опыт. М., 2003.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80. Юрьева И.Ю. Пушкин и христианство. М., 1999.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81. Христианство и русская литература (СПб.: Наука, 1994)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82. Евангельский текст в русской литературе Х</w:t>
      </w:r>
      <w:r w:rsidRPr="007B406F">
        <w:rPr>
          <w:rFonts w:ascii="Times New Roman" w:hAnsi="Times New Roman"/>
          <w:sz w:val="28"/>
          <w:szCs w:val="28"/>
        </w:rPr>
        <w:t>VIII</w:t>
      </w:r>
      <w:r w:rsidRPr="007B406F">
        <w:rPr>
          <w:rFonts w:ascii="Times New Roman" w:hAnsi="Times New Roman"/>
          <w:sz w:val="28"/>
          <w:szCs w:val="28"/>
          <w:lang w:val="ru-RU"/>
        </w:rPr>
        <w:t>-ХХ веков. - Петрозаводск: Изд-во ПГУ, 1994.</w:t>
      </w:r>
    </w:p>
    <w:p w:rsidR="00F9252F" w:rsidRPr="007B406F" w:rsidRDefault="00F9252F" w:rsidP="00B033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83. Русская литература </w:t>
      </w:r>
      <w:r w:rsidRPr="007B406F">
        <w:rPr>
          <w:rFonts w:ascii="Times New Roman" w:hAnsi="Times New Roman"/>
          <w:sz w:val="28"/>
          <w:szCs w:val="28"/>
        </w:rPr>
        <w:t>XIX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 в. и христианство. -  М.: Изд-во МГУ, 1997.</w:t>
      </w:r>
    </w:p>
    <w:p w:rsidR="00F9252F" w:rsidRDefault="00F9252F" w:rsidP="0001500A">
      <w:pPr>
        <w:pStyle w:val="11"/>
        <w:spacing w:line="276" w:lineRule="auto"/>
        <w:ind w:right="84"/>
        <w:jc w:val="center"/>
        <w:rPr>
          <w:lang w:val="ru-RU"/>
        </w:rPr>
      </w:pPr>
      <w:r w:rsidRPr="00555BF0">
        <w:rPr>
          <w:lang w:val="ru-RU"/>
        </w:rPr>
        <w:t>Перечень ресурсов информационно-телекоммуникационной</w:t>
      </w:r>
      <w:r w:rsidRPr="00555BF0">
        <w:rPr>
          <w:spacing w:val="-7"/>
          <w:lang w:val="ru-RU"/>
        </w:rPr>
        <w:t xml:space="preserve"> </w:t>
      </w:r>
      <w:r w:rsidRPr="00555BF0">
        <w:rPr>
          <w:lang w:val="ru-RU"/>
        </w:rPr>
        <w:t>сети Интернет</w:t>
      </w:r>
    </w:p>
    <w:p w:rsidR="00F9252F" w:rsidRPr="00990007" w:rsidRDefault="00F9252F" w:rsidP="009900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0007">
        <w:rPr>
          <w:rFonts w:ascii="Times New Roman" w:hAnsi="Times New Roman"/>
          <w:sz w:val="28"/>
          <w:szCs w:val="28"/>
          <w:lang w:val="ru-RU"/>
        </w:rPr>
        <w:t xml:space="preserve">ЭБС «Университетская библиотека онлайн»: </w:t>
      </w:r>
      <w:hyperlink r:id="rId7" w:history="1">
        <w:r w:rsidRPr="00990007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990007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990007">
          <w:rPr>
            <w:rStyle w:val="a6"/>
            <w:rFonts w:ascii="Times New Roman" w:hAnsi="Times New Roman"/>
            <w:sz w:val="28"/>
            <w:szCs w:val="28"/>
          </w:rPr>
          <w:t>biblioclub</w:t>
        </w:r>
        <w:r w:rsidRPr="00990007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990007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990007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F9252F" w:rsidRPr="007B406F" w:rsidRDefault="00F9252F" w:rsidP="009900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Библиотека Максима Мошкова </w:t>
      </w:r>
      <w:hyperlink r:id="rId8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lib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F9252F" w:rsidRDefault="00F9252F" w:rsidP="009900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Библиотека поэзии </w:t>
      </w:r>
      <w:hyperlink r:id="rId9" w:history="1">
        <w:r w:rsidRPr="00E824D0">
          <w:rPr>
            <w:rStyle w:val="a6"/>
            <w:rFonts w:ascii="Times New Roman" w:hAnsi="Times New Roman"/>
            <w:sz w:val="28"/>
            <w:szCs w:val="28"/>
            <w:lang w:val="ru-RU"/>
          </w:rPr>
          <w:t>http://ouc.ru</w:t>
        </w:r>
      </w:hyperlink>
    </w:p>
    <w:p w:rsidR="00F9252F" w:rsidRDefault="00F9252F" w:rsidP="0099000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Библиотека русской поэзии </w:t>
      </w:r>
      <w:hyperlink r:id="rId10" w:history="1">
        <w:r w:rsidRPr="00E824D0">
          <w:rPr>
            <w:rStyle w:val="a6"/>
            <w:rFonts w:ascii="Times New Roman" w:hAnsi="Times New Roman"/>
            <w:sz w:val="28"/>
            <w:szCs w:val="28"/>
            <w:lang w:val="ru-RU"/>
          </w:rPr>
          <w:t>http://perfilov.narod.ru/poesia.htm</w:t>
        </w:r>
      </w:hyperlink>
    </w:p>
    <w:p w:rsidR="00F9252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Библиотека русской литературы Классика. ру </w:t>
      </w:r>
      <w:hyperlink r:id="rId11" w:history="1">
        <w:r w:rsidRPr="00E824D0">
          <w:rPr>
            <w:rStyle w:val="a6"/>
            <w:rFonts w:ascii="Times New Roman" w:hAnsi="Times New Roman"/>
            <w:sz w:val="28"/>
            <w:szCs w:val="28"/>
            <w:lang w:val="ru-RU"/>
          </w:rPr>
          <w:t>http://klassika.ru</w:t>
        </w:r>
      </w:hyperlink>
    </w:p>
    <w:p w:rsidR="00F9252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Библиотека В. Мошкова </w:t>
      </w:r>
      <w:hyperlink r:id="rId12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lib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Электронная онлайн библиотека Буква </w:t>
      </w:r>
      <w:r w:rsidRPr="007B406F">
        <w:rPr>
          <w:rFonts w:ascii="Times New Roman" w:hAnsi="Times New Roman"/>
          <w:sz w:val="28"/>
          <w:szCs w:val="28"/>
          <w:lang w:val="ru-RU"/>
        </w:rPr>
        <w:t>http://bookwa.org/metki/proza-russkaya</w:t>
      </w:r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Васильев С.А. «О незамеченном библейском источнике поэмы М.Ю. Лермонтова «Демон» </w:t>
      </w:r>
      <w:hyperlink r:id="rId13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portalslovo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philology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/37179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Лихачев Д.С. Великое наследие </w:t>
      </w:r>
      <w:hyperlink r:id="rId14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gumer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info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bibliotek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_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Buks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Literat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lihach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index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04.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php</w:t>
        </w:r>
      </w:hyperlink>
      <w:r w:rsidRPr="007B406F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15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likhachev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lfond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spb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Articles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vn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htm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Христианские стихи и песни </w:t>
      </w:r>
      <w:hyperlink r:id="rId16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clubochek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lib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php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?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rat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=16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Александрова Т.Л. Валерий Брюсов </w:t>
      </w:r>
      <w:hyperlink r:id="rId17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portal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-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slovo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philology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>Александрова Т.Л. Литература рубежа Х</w:t>
      </w:r>
      <w:r w:rsidRPr="007B406F">
        <w:rPr>
          <w:rFonts w:ascii="Times New Roman" w:hAnsi="Times New Roman"/>
          <w:sz w:val="28"/>
          <w:szCs w:val="28"/>
        </w:rPr>
        <w:t>I</w:t>
      </w:r>
      <w:r w:rsidRPr="007B406F">
        <w:rPr>
          <w:rFonts w:ascii="Times New Roman" w:hAnsi="Times New Roman"/>
          <w:sz w:val="28"/>
          <w:szCs w:val="28"/>
          <w:lang w:val="ru-RU"/>
        </w:rPr>
        <w:t xml:space="preserve">Х – ХХ веков. </w:t>
      </w:r>
      <w:hyperlink r:id="rId18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portal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-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slovo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philology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/37185.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php</w:t>
        </w:r>
      </w:hyperlink>
    </w:p>
    <w:p w:rsidR="00F9252F" w:rsidRPr="007B406F" w:rsidRDefault="00F9252F" w:rsidP="00B22D66">
      <w:pPr>
        <w:jc w:val="both"/>
        <w:rPr>
          <w:rFonts w:ascii="Times New Roman" w:hAnsi="Times New Roman"/>
          <w:sz w:val="28"/>
          <w:szCs w:val="28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Александрова Т.Л. Сергей Есенин. </w:t>
      </w:r>
      <w:hyperlink r:id="rId19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http://esenin.ru/ego-zhizn/aleksandrova-t-l-sergey-esenin-3.html</w:t>
        </w:r>
      </w:hyperlink>
    </w:p>
    <w:p w:rsidR="00F9252F" w:rsidRPr="0001500A" w:rsidRDefault="00F9252F" w:rsidP="0001500A">
      <w:pPr>
        <w:jc w:val="both"/>
        <w:rPr>
          <w:rFonts w:ascii="Times New Roman" w:hAnsi="Times New Roman"/>
          <w:sz w:val="28"/>
          <w:szCs w:val="28"/>
        </w:rPr>
      </w:pPr>
      <w:r w:rsidRPr="007B406F">
        <w:rPr>
          <w:rFonts w:ascii="Times New Roman" w:hAnsi="Times New Roman"/>
          <w:sz w:val="28"/>
          <w:szCs w:val="28"/>
          <w:lang w:val="ru-RU"/>
        </w:rPr>
        <w:t xml:space="preserve">Ахматова А.А. </w:t>
      </w:r>
      <w:hyperlink r:id="rId20" w:history="1">
        <w:r w:rsidRPr="007B406F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ahmatova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7B406F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7B406F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</w:hyperlink>
    </w:p>
    <w:sectPr w:rsidR="00F9252F" w:rsidRPr="0001500A" w:rsidSect="00850AAA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5E" w:rsidRDefault="0062095E" w:rsidP="00850AAA">
      <w:r>
        <w:separator/>
      </w:r>
    </w:p>
  </w:endnote>
  <w:endnote w:type="continuationSeparator" w:id="1">
    <w:p w:rsidR="0062095E" w:rsidRDefault="0062095E" w:rsidP="0085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2F" w:rsidRDefault="003851B7">
    <w:pPr>
      <w:pStyle w:val="af1"/>
      <w:jc w:val="right"/>
    </w:pPr>
    <w:fldSimple w:instr="PAGE   \* MERGEFORMAT">
      <w:r w:rsidR="0001500A" w:rsidRPr="0001500A">
        <w:rPr>
          <w:noProof/>
          <w:lang w:val="ru-RU"/>
        </w:rPr>
        <w:t>7</w:t>
      </w:r>
    </w:fldSimple>
  </w:p>
  <w:p w:rsidR="00F9252F" w:rsidRDefault="00F9252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5E" w:rsidRDefault="0062095E" w:rsidP="00850AAA">
      <w:r>
        <w:separator/>
      </w:r>
    </w:p>
  </w:footnote>
  <w:footnote w:type="continuationSeparator" w:id="1">
    <w:p w:rsidR="0062095E" w:rsidRDefault="0062095E" w:rsidP="0085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440372A"/>
    <w:multiLevelType w:val="multilevel"/>
    <w:tmpl w:val="46907480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4001" w:hanging="360"/>
      </w:pPr>
    </w:lvl>
    <w:lvl w:ilvl="5">
      <w:start w:val="1"/>
      <w:numFmt w:val="bullet"/>
      <w:lvlText w:val="•"/>
      <w:lvlJc w:val="left"/>
      <w:pPr>
        <w:ind w:left="4929" w:hanging="360"/>
      </w:pPr>
    </w:lvl>
    <w:lvl w:ilvl="6">
      <w:start w:val="1"/>
      <w:numFmt w:val="bullet"/>
      <w:lvlText w:val="•"/>
      <w:lvlJc w:val="left"/>
      <w:pPr>
        <w:ind w:left="5856" w:hanging="360"/>
      </w:pPr>
    </w:lvl>
    <w:lvl w:ilvl="7">
      <w:start w:val="1"/>
      <w:numFmt w:val="bullet"/>
      <w:lvlText w:val="•"/>
      <w:lvlJc w:val="left"/>
      <w:pPr>
        <w:ind w:left="6783" w:hanging="360"/>
      </w:pPr>
    </w:lvl>
    <w:lvl w:ilvl="8">
      <w:start w:val="1"/>
      <w:numFmt w:val="bullet"/>
      <w:lvlText w:val="•"/>
      <w:lvlJc w:val="left"/>
      <w:pPr>
        <w:ind w:left="7710" w:hanging="360"/>
      </w:pPr>
    </w:lvl>
  </w:abstractNum>
  <w:abstractNum w:abstractNumId="4">
    <w:nsid w:val="138165F9"/>
    <w:multiLevelType w:val="hybridMultilevel"/>
    <w:tmpl w:val="7C869F0A"/>
    <w:lvl w:ilvl="0" w:tplc="30E631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1B6588"/>
    <w:multiLevelType w:val="hybridMultilevel"/>
    <w:tmpl w:val="D8E2E390"/>
    <w:lvl w:ilvl="0" w:tplc="C3C27DAC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1" w:tplc="D7EE5404">
      <w:start w:val="1"/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2" w:tplc="80188016">
      <w:start w:val="1"/>
      <w:numFmt w:val="bullet"/>
      <w:lvlText w:val="•"/>
      <w:lvlJc w:val="left"/>
      <w:pPr>
        <w:ind w:left="2653" w:hanging="360"/>
      </w:pPr>
    </w:lvl>
    <w:lvl w:ilvl="3" w:tplc="43B4CA6A">
      <w:start w:val="1"/>
      <w:numFmt w:val="bullet"/>
      <w:lvlText w:val="•"/>
      <w:lvlJc w:val="left"/>
      <w:pPr>
        <w:ind w:left="3507" w:hanging="360"/>
      </w:pPr>
    </w:lvl>
    <w:lvl w:ilvl="4" w:tplc="D4D6B79C">
      <w:start w:val="1"/>
      <w:numFmt w:val="bullet"/>
      <w:lvlText w:val="•"/>
      <w:lvlJc w:val="left"/>
      <w:pPr>
        <w:ind w:left="4361" w:hanging="360"/>
      </w:pPr>
    </w:lvl>
    <w:lvl w:ilvl="5" w:tplc="7E9A690E">
      <w:start w:val="1"/>
      <w:numFmt w:val="bullet"/>
      <w:lvlText w:val="•"/>
      <w:lvlJc w:val="left"/>
      <w:pPr>
        <w:ind w:left="5215" w:hanging="360"/>
      </w:pPr>
    </w:lvl>
    <w:lvl w:ilvl="6" w:tplc="C0945DC4">
      <w:start w:val="1"/>
      <w:numFmt w:val="bullet"/>
      <w:lvlText w:val="•"/>
      <w:lvlJc w:val="left"/>
      <w:pPr>
        <w:ind w:left="6069" w:hanging="360"/>
      </w:pPr>
    </w:lvl>
    <w:lvl w:ilvl="7" w:tplc="9A0064FC">
      <w:start w:val="1"/>
      <w:numFmt w:val="bullet"/>
      <w:lvlText w:val="•"/>
      <w:lvlJc w:val="left"/>
      <w:pPr>
        <w:ind w:left="6923" w:hanging="360"/>
      </w:pPr>
    </w:lvl>
    <w:lvl w:ilvl="8" w:tplc="93B04846">
      <w:start w:val="1"/>
      <w:numFmt w:val="bullet"/>
      <w:lvlText w:val="•"/>
      <w:lvlJc w:val="left"/>
      <w:pPr>
        <w:ind w:left="7777" w:hanging="360"/>
      </w:pPr>
    </w:lvl>
  </w:abstractNum>
  <w:abstractNum w:abstractNumId="6">
    <w:nsid w:val="254872ED"/>
    <w:multiLevelType w:val="hybridMultilevel"/>
    <w:tmpl w:val="36165EAC"/>
    <w:lvl w:ilvl="0" w:tplc="945C01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FC042E"/>
    <w:multiLevelType w:val="hybridMultilevel"/>
    <w:tmpl w:val="961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334CD"/>
    <w:multiLevelType w:val="multilevel"/>
    <w:tmpl w:val="B6880EBC"/>
    <w:lvl w:ilvl="0">
      <w:start w:val="48"/>
      <w:numFmt w:val="decimal"/>
      <w:lvlText w:val="%1"/>
      <w:lvlJc w:val="left"/>
      <w:pPr>
        <w:ind w:left="1005" w:hanging="1005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1055" w:hanging="1005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1665" w:hanging="10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eastAsia="Times New Roman" w:cs="Times New Roman" w:hint="default"/>
      </w:rPr>
    </w:lvl>
  </w:abstractNum>
  <w:abstractNum w:abstractNumId="9">
    <w:nsid w:val="52F65EB6"/>
    <w:multiLevelType w:val="hybridMultilevel"/>
    <w:tmpl w:val="25FE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93077"/>
    <w:multiLevelType w:val="hybridMultilevel"/>
    <w:tmpl w:val="11F2E2BC"/>
    <w:lvl w:ilvl="0" w:tplc="FEE66082">
      <w:start w:val="1"/>
      <w:numFmt w:val="decimal"/>
      <w:lvlText w:val="%1."/>
      <w:lvlJc w:val="left"/>
      <w:pPr>
        <w:ind w:left="30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F10177C">
      <w:start w:val="1"/>
      <w:numFmt w:val="bullet"/>
      <w:lvlText w:val="•"/>
      <w:lvlJc w:val="left"/>
      <w:pPr>
        <w:ind w:left="6240" w:hanging="281"/>
      </w:pPr>
    </w:lvl>
    <w:lvl w:ilvl="2" w:tplc="5F76C136">
      <w:start w:val="1"/>
      <w:numFmt w:val="bullet"/>
      <w:lvlText w:val="•"/>
      <w:lvlJc w:val="left"/>
      <w:pPr>
        <w:ind w:left="6609" w:hanging="281"/>
      </w:pPr>
    </w:lvl>
    <w:lvl w:ilvl="3" w:tplc="ED68450A">
      <w:start w:val="1"/>
      <w:numFmt w:val="bullet"/>
      <w:lvlText w:val="•"/>
      <w:lvlJc w:val="left"/>
      <w:pPr>
        <w:ind w:left="6979" w:hanging="281"/>
      </w:pPr>
    </w:lvl>
    <w:lvl w:ilvl="4" w:tplc="00480B3A">
      <w:start w:val="1"/>
      <w:numFmt w:val="bullet"/>
      <w:lvlText w:val="•"/>
      <w:lvlJc w:val="left"/>
      <w:pPr>
        <w:ind w:left="7348" w:hanging="281"/>
      </w:pPr>
    </w:lvl>
    <w:lvl w:ilvl="5" w:tplc="F454C6AE">
      <w:start w:val="1"/>
      <w:numFmt w:val="bullet"/>
      <w:lvlText w:val="•"/>
      <w:lvlJc w:val="left"/>
      <w:pPr>
        <w:ind w:left="7718" w:hanging="281"/>
      </w:pPr>
    </w:lvl>
    <w:lvl w:ilvl="6" w:tplc="A8CE5CBE">
      <w:start w:val="1"/>
      <w:numFmt w:val="bullet"/>
      <w:lvlText w:val="•"/>
      <w:lvlJc w:val="left"/>
      <w:pPr>
        <w:ind w:left="8087" w:hanging="281"/>
      </w:pPr>
    </w:lvl>
    <w:lvl w:ilvl="7" w:tplc="4C7EFAB8">
      <w:start w:val="1"/>
      <w:numFmt w:val="bullet"/>
      <w:lvlText w:val="•"/>
      <w:lvlJc w:val="left"/>
      <w:pPr>
        <w:ind w:left="8457" w:hanging="281"/>
      </w:pPr>
    </w:lvl>
    <w:lvl w:ilvl="8" w:tplc="F75C33FE">
      <w:start w:val="1"/>
      <w:numFmt w:val="bullet"/>
      <w:lvlText w:val="•"/>
      <w:lvlJc w:val="left"/>
      <w:pPr>
        <w:ind w:left="8826" w:hanging="281"/>
      </w:pPr>
    </w:lvl>
  </w:abstractNum>
  <w:abstractNum w:abstractNumId="11">
    <w:nsid w:val="55170946"/>
    <w:multiLevelType w:val="hybridMultilevel"/>
    <w:tmpl w:val="EEAE2352"/>
    <w:lvl w:ilvl="0" w:tplc="42540AE0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B85A06">
      <w:start w:val="1"/>
      <w:numFmt w:val="bullet"/>
      <w:lvlText w:val="•"/>
      <w:lvlJc w:val="left"/>
      <w:pPr>
        <w:ind w:left="1046" w:hanging="317"/>
      </w:pPr>
    </w:lvl>
    <w:lvl w:ilvl="2" w:tplc="0C20AD8A">
      <w:start w:val="1"/>
      <w:numFmt w:val="bullet"/>
      <w:lvlText w:val="•"/>
      <w:lvlJc w:val="left"/>
      <w:pPr>
        <w:ind w:left="1993" w:hanging="317"/>
      </w:pPr>
    </w:lvl>
    <w:lvl w:ilvl="3" w:tplc="FD8EB524">
      <w:start w:val="1"/>
      <w:numFmt w:val="bullet"/>
      <w:lvlText w:val="•"/>
      <w:lvlJc w:val="left"/>
      <w:pPr>
        <w:ind w:left="2939" w:hanging="317"/>
      </w:pPr>
    </w:lvl>
    <w:lvl w:ilvl="4" w:tplc="CD9A0F1A">
      <w:start w:val="1"/>
      <w:numFmt w:val="bullet"/>
      <w:lvlText w:val="•"/>
      <w:lvlJc w:val="left"/>
      <w:pPr>
        <w:ind w:left="3886" w:hanging="317"/>
      </w:pPr>
    </w:lvl>
    <w:lvl w:ilvl="5" w:tplc="AD60E380">
      <w:start w:val="1"/>
      <w:numFmt w:val="bullet"/>
      <w:lvlText w:val="•"/>
      <w:lvlJc w:val="left"/>
      <w:pPr>
        <w:ind w:left="4832" w:hanging="317"/>
      </w:pPr>
    </w:lvl>
    <w:lvl w:ilvl="6" w:tplc="51185B08">
      <w:start w:val="1"/>
      <w:numFmt w:val="bullet"/>
      <w:lvlText w:val="•"/>
      <w:lvlJc w:val="left"/>
      <w:pPr>
        <w:ind w:left="5779" w:hanging="317"/>
      </w:pPr>
    </w:lvl>
    <w:lvl w:ilvl="7" w:tplc="AB349B7C">
      <w:start w:val="1"/>
      <w:numFmt w:val="bullet"/>
      <w:lvlText w:val="•"/>
      <w:lvlJc w:val="left"/>
      <w:pPr>
        <w:ind w:left="6725" w:hanging="317"/>
      </w:pPr>
    </w:lvl>
    <w:lvl w:ilvl="8" w:tplc="8E2CD2EC">
      <w:start w:val="1"/>
      <w:numFmt w:val="bullet"/>
      <w:lvlText w:val="•"/>
      <w:lvlJc w:val="left"/>
      <w:pPr>
        <w:ind w:left="7672" w:hanging="317"/>
      </w:pPr>
    </w:lvl>
  </w:abstractNum>
  <w:abstractNum w:abstractNumId="12">
    <w:nsid w:val="56066151"/>
    <w:multiLevelType w:val="hybridMultilevel"/>
    <w:tmpl w:val="CF30E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BE01E7"/>
    <w:multiLevelType w:val="multilevel"/>
    <w:tmpl w:val="D8F6EC52"/>
    <w:lvl w:ilvl="0">
      <w:start w:val="4"/>
      <w:numFmt w:val="decimal"/>
      <w:lvlText w:val="%1"/>
      <w:lvlJc w:val="left"/>
      <w:pPr>
        <w:ind w:left="4176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76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644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8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1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4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50" w:hanging="493"/>
      </w:pPr>
      <w:rPr>
        <w:rFonts w:hint="default"/>
      </w:rPr>
    </w:lvl>
  </w:abstractNum>
  <w:abstractNum w:abstractNumId="14">
    <w:nsid w:val="59EB597B"/>
    <w:multiLevelType w:val="hybridMultilevel"/>
    <w:tmpl w:val="7410055C"/>
    <w:lvl w:ilvl="0" w:tplc="1D42B5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62D439C0"/>
    <w:multiLevelType w:val="hybridMultilevel"/>
    <w:tmpl w:val="54CA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4D08F9"/>
    <w:multiLevelType w:val="hybridMultilevel"/>
    <w:tmpl w:val="D9F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9F4950"/>
    <w:multiLevelType w:val="multilevel"/>
    <w:tmpl w:val="82D48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A533B18"/>
    <w:multiLevelType w:val="hybridMultilevel"/>
    <w:tmpl w:val="95C4FE6C"/>
    <w:lvl w:ilvl="0" w:tplc="F7A28D02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1EC698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4FD64574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E4FAD848">
      <w:start w:val="1"/>
      <w:numFmt w:val="bullet"/>
      <w:lvlText w:val="•"/>
      <w:lvlJc w:val="left"/>
      <w:pPr>
        <w:ind w:left="2158" w:hanging="140"/>
      </w:pPr>
    </w:lvl>
    <w:lvl w:ilvl="4" w:tplc="C02CCAB8">
      <w:start w:val="1"/>
      <w:numFmt w:val="bullet"/>
      <w:lvlText w:val="•"/>
      <w:lvlJc w:val="left"/>
      <w:pPr>
        <w:ind w:left="3216" w:hanging="140"/>
      </w:pPr>
    </w:lvl>
    <w:lvl w:ilvl="5" w:tplc="9B1E5B70">
      <w:start w:val="1"/>
      <w:numFmt w:val="bullet"/>
      <w:lvlText w:val="•"/>
      <w:lvlJc w:val="left"/>
      <w:pPr>
        <w:ind w:left="4274" w:hanging="140"/>
      </w:pPr>
    </w:lvl>
    <w:lvl w:ilvl="6" w:tplc="5524C29C">
      <w:start w:val="1"/>
      <w:numFmt w:val="bullet"/>
      <w:lvlText w:val="•"/>
      <w:lvlJc w:val="left"/>
      <w:pPr>
        <w:ind w:left="5332" w:hanging="140"/>
      </w:pPr>
    </w:lvl>
    <w:lvl w:ilvl="7" w:tplc="7B447EDC">
      <w:start w:val="1"/>
      <w:numFmt w:val="bullet"/>
      <w:lvlText w:val="•"/>
      <w:lvlJc w:val="left"/>
      <w:pPr>
        <w:ind w:left="6390" w:hanging="140"/>
      </w:pPr>
    </w:lvl>
    <w:lvl w:ilvl="8" w:tplc="33E2BF0C">
      <w:start w:val="1"/>
      <w:numFmt w:val="bullet"/>
      <w:lvlText w:val="•"/>
      <w:lvlJc w:val="left"/>
      <w:pPr>
        <w:ind w:left="7449" w:hanging="140"/>
      </w:pPr>
    </w:lvl>
  </w:abstractNum>
  <w:abstractNum w:abstractNumId="19">
    <w:nsid w:val="6B0029B5"/>
    <w:multiLevelType w:val="multilevel"/>
    <w:tmpl w:val="0F50D4AA"/>
    <w:lvl w:ilvl="0">
      <w:start w:val="7"/>
      <w:numFmt w:val="decimal"/>
      <w:lvlText w:val="%1."/>
      <w:lvlJc w:val="left"/>
      <w:pPr>
        <w:ind w:left="13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383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27" w:hanging="494"/>
      </w:pPr>
    </w:lvl>
    <w:lvl w:ilvl="3">
      <w:start w:val="1"/>
      <w:numFmt w:val="bullet"/>
      <w:lvlText w:val="•"/>
      <w:lvlJc w:val="left"/>
      <w:pPr>
        <w:ind w:left="4074" w:hanging="494"/>
      </w:pPr>
    </w:lvl>
    <w:lvl w:ilvl="4">
      <w:start w:val="1"/>
      <w:numFmt w:val="bullet"/>
      <w:lvlText w:val="•"/>
      <w:lvlJc w:val="left"/>
      <w:pPr>
        <w:ind w:left="4921" w:hanging="494"/>
      </w:pPr>
    </w:lvl>
    <w:lvl w:ilvl="5">
      <w:start w:val="1"/>
      <w:numFmt w:val="bullet"/>
      <w:lvlText w:val="•"/>
      <w:lvlJc w:val="left"/>
      <w:pPr>
        <w:ind w:left="5769" w:hanging="494"/>
      </w:pPr>
    </w:lvl>
    <w:lvl w:ilvl="6">
      <w:start w:val="1"/>
      <w:numFmt w:val="bullet"/>
      <w:lvlText w:val="•"/>
      <w:lvlJc w:val="left"/>
      <w:pPr>
        <w:ind w:left="6616" w:hanging="494"/>
      </w:pPr>
    </w:lvl>
    <w:lvl w:ilvl="7">
      <w:start w:val="1"/>
      <w:numFmt w:val="bullet"/>
      <w:lvlText w:val="•"/>
      <w:lvlJc w:val="left"/>
      <w:pPr>
        <w:ind w:left="7463" w:hanging="494"/>
      </w:pPr>
    </w:lvl>
    <w:lvl w:ilvl="8">
      <w:start w:val="1"/>
      <w:numFmt w:val="bullet"/>
      <w:lvlText w:val="•"/>
      <w:lvlJc w:val="left"/>
      <w:pPr>
        <w:ind w:left="8310" w:hanging="494"/>
      </w:pPr>
    </w:lvl>
  </w:abstractNum>
  <w:abstractNum w:abstractNumId="20">
    <w:nsid w:val="73334EC8"/>
    <w:multiLevelType w:val="hybridMultilevel"/>
    <w:tmpl w:val="FA6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DB150A"/>
    <w:multiLevelType w:val="hybridMultilevel"/>
    <w:tmpl w:val="E8E0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B52934"/>
    <w:multiLevelType w:val="hybridMultilevel"/>
    <w:tmpl w:val="FFA2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8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6"/>
  </w:num>
  <w:num w:numId="11">
    <w:abstractNumId w:val="22"/>
  </w:num>
  <w:num w:numId="12">
    <w:abstractNumId w:val="15"/>
  </w:num>
  <w:num w:numId="13">
    <w:abstractNumId w:val="16"/>
  </w:num>
  <w:num w:numId="14">
    <w:abstractNumId w:val="4"/>
  </w:num>
  <w:num w:numId="15">
    <w:abstractNumId w:val="20"/>
  </w:num>
  <w:num w:numId="16">
    <w:abstractNumId w:val="7"/>
  </w:num>
  <w:num w:numId="17">
    <w:abstractNumId w:val="9"/>
  </w:num>
  <w:num w:numId="18">
    <w:abstractNumId w:val="21"/>
  </w:num>
  <w:num w:numId="19">
    <w:abstractNumId w:val="14"/>
  </w:num>
  <w:num w:numId="20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BF0"/>
    <w:rsid w:val="00014EC4"/>
    <w:rsid w:val="0001500A"/>
    <w:rsid w:val="00030386"/>
    <w:rsid w:val="000620C9"/>
    <w:rsid w:val="00084E9A"/>
    <w:rsid w:val="0008637B"/>
    <w:rsid w:val="000D4A0A"/>
    <w:rsid w:val="00101209"/>
    <w:rsid w:val="00102383"/>
    <w:rsid w:val="00121350"/>
    <w:rsid w:val="00166120"/>
    <w:rsid w:val="001D7765"/>
    <w:rsid w:val="001F779B"/>
    <w:rsid w:val="002B2E17"/>
    <w:rsid w:val="00330761"/>
    <w:rsid w:val="0034482E"/>
    <w:rsid w:val="003851B7"/>
    <w:rsid w:val="003A1135"/>
    <w:rsid w:val="003E2D1B"/>
    <w:rsid w:val="003F6C92"/>
    <w:rsid w:val="004734D3"/>
    <w:rsid w:val="005030EF"/>
    <w:rsid w:val="00555BF0"/>
    <w:rsid w:val="005D4091"/>
    <w:rsid w:val="005F3A7E"/>
    <w:rsid w:val="0060556F"/>
    <w:rsid w:val="0062095E"/>
    <w:rsid w:val="007B406F"/>
    <w:rsid w:val="007D7868"/>
    <w:rsid w:val="0084401C"/>
    <w:rsid w:val="00850AAA"/>
    <w:rsid w:val="00851D8B"/>
    <w:rsid w:val="00867900"/>
    <w:rsid w:val="008D1072"/>
    <w:rsid w:val="008D48E8"/>
    <w:rsid w:val="00956F3B"/>
    <w:rsid w:val="00990007"/>
    <w:rsid w:val="00AD5EB9"/>
    <w:rsid w:val="00B03357"/>
    <w:rsid w:val="00B22D66"/>
    <w:rsid w:val="00B520D0"/>
    <w:rsid w:val="00B63575"/>
    <w:rsid w:val="00BB6F3F"/>
    <w:rsid w:val="00C74BA4"/>
    <w:rsid w:val="00D62C8B"/>
    <w:rsid w:val="00DF40EF"/>
    <w:rsid w:val="00E824D0"/>
    <w:rsid w:val="00E94FC1"/>
    <w:rsid w:val="00F0532C"/>
    <w:rsid w:val="00F230A5"/>
    <w:rsid w:val="00F77416"/>
    <w:rsid w:val="00F9252F"/>
    <w:rsid w:val="00F94A64"/>
    <w:rsid w:val="00F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0"/>
    <w:pPr>
      <w:widowControl w:val="0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01209"/>
    <w:pPr>
      <w:keepNext/>
      <w:widowControl/>
      <w:spacing w:before="120"/>
      <w:jc w:val="center"/>
      <w:outlineLvl w:val="2"/>
    </w:pPr>
    <w:rPr>
      <w:rFonts w:ascii="Times New Roman" w:eastAsia="Times New Roman" w:hAnsi="Times New Roman"/>
      <w:b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01209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55BF0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55BF0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555BF0"/>
  </w:style>
  <w:style w:type="paragraph" w:customStyle="1" w:styleId="11">
    <w:name w:val="Заголовок 11"/>
    <w:basedOn w:val="a"/>
    <w:uiPriority w:val="99"/>
    <w:rsid w:val="00555BF0"/>
    <w:pPr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555BF0"/>
    <w:pPr>
      <w:ind w:left="101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99"/>
    <w:rsid w:val="00555BF0"/>
  </w:style>
  <w:style w:type="table" w:customStyle="1" w:styleId="TableNormal1">
    <w:name w:val="Table Normal1"/>
    <w:uiPriority w:val="99"/>
    <w:semiHidden/>
    <w:rsid w:val="00555BF0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rsid w:val="00555B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44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Ioiaaoey">
    <w:name w:val="Ioia.aoey"/>
    <w:basedOn w:val="Default"/>
    <w:next w:val="Default"/>
    <w:uiPriority w:val="99"/>
    <w:rsid w:val="0084401C"/>
    <w:rPr>
      <w:color w:val="auto"/>
    </w:rPr>
  </w:style>
  <w:style w:type="paragraph" w:customStyle="1" w:styleId="a7">
    <w:name w:val="Заголовок"/>
    <w:basedOn w:val="a"/>
    <w:next w:val="a3"/>
    <w:uiPriority w:val="99"/>
    <w:rsid w:val="007D7868"/>
    <w:pPr>
      <w:widowControl/>
      <w:suppressAutoHyphens/>
      <w:jc w:val="center"/>
    </w:pPr>
    <w:rPr>
      <w:rFonts w:ascii="Times New Roman" w:eastAsia="Times New Roman" w:hAnsi="Times New Roman"/>
      <w:b/>
      <w:sz w:val="32"/>
      <w:szCs w:val="20"/>
      <w:lang w:val="ru-RU" w:eastAsia="zh-CN"/>
    </w:rPr>
  </w:style>
  <w:style w:type="paragraph" w:styleId="a8">
    <w:name w:val="Title"/>
    <w:basedOn w:val="a"/>
    <w:link w:val="a9"/>
    <w:uiPriority w:val="99"/>
    <w:qFormat/>
    <w:rsid w:val="00102383"/>
    <w:pPr>
      <w:widowControl/>
      <w:jc w:val="center"/>
    </w:pPr>
    <w:rPr>
      <w:rFonts w:ascii="Times New Roman" w:eastAsia="Times New Roman" w:hAnsi="Times New Roman"/>
      <w:b/>
      <w:sz w:val="32"/>
      <w:szCs w:val="20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102383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rsid w:val="00101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74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4BA4"/>
    <w:rPr>
      <w:rFonts w:ascii="Tahoma" w:hAnsi="Tahoma" w:cs="Tahoma"/>
      <w:sz w:val="16"/>
      <w:szCs w:val="16"/>
      <w:lang w:val="en-US"/>
    </w:rPr>
  </w:style>
  <w:style w:type="paragraph" w:styleId="ad">
    <w:name w:val="Normal (Web)"/>
    <w:basedOn w:val="a"/>
    <w:uiPriority w:val="99"/>
    <w:rsid w:val="00F77416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e">
    <w:name w:val="Strong"/>
    <w:basedOn w:val="a0"/>
    <w:uiPriority w:val="99"/>
    <w:qFormat/>
    <w:rsid w:val="00F77416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850A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50AAA"/>
    <w:rPr>
      <w:rFonts w:cs="Times New Roman"/>
      <w:lang w:val="en-US"/>
    </w:rPr>
  </w:style>
  <w:style w:type="paragraph" w:styleId="af1">
    <w:name w:val="footer"/>
    <w:basedOn w:val="a"/>
    <w:link w:val="af2"/>
    <w:uiPriority w:val="99"/>
    <w:rsid w:val="00850A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50AAA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" TargetMode="External"/><Relationship Id="rId13" Type="http://schemas.openxmlformats.org/officeDocument/2006/relationships/hyperlink" Target="http://www.portalslovo.ru/philology/37179" TargetMode="External"/><Relationship Id="rId18" Type="http://schemas.openxmlformats.org/officeDocument/2006/relationships/hyperlink" Target="http://www.portal-slovo.ru/philology/37185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lib.ru/" TargetMode="External"/><Relationship Id="rId17" Type="http://schemas.openxmlformats.org/officeDocument/2006/relationships/hyperlink" Target="http://www.portal-slovo.ru/phil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ubochek.ru/lib.php?rat=16" TargetMode="External"/><Relationship Id="rId20" Type="http://schemas.openxmlformats.org/officeDocument/2006/relationships/hyperlink" Target="http://www.ahmatov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lassi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hachev.lfond.spb.ru/Articles/v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rfilov.narod.ru/poesia.htm" TargetMode="External"/><Relationship Id="rId19" Type="http://schemas.openxmlformats.org/officeDocument/2006/relationships/hyperlink" Target="http://esenin.ru/ego-zhizn/aleksandrova-t-l-sergey-esenin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c.ru" TargetMode="External"/><Relationship Id="rId14" Type="http://schemas.openxmlformats.org/officeDocument/2006/relationships/hyperlink" Target="http://www.gumer.info/bibliotek_Buks/Literat/lihach/index04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2349</Words>
  <Characters>13395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Волшебник</cp:lastModifiedBy>
  <cp:revision>6</cp:revision>
  <dcterms:created xsi:type="dcterms:W3CDTF">2015-10-17T13:25:00Z</dcterms:created>
  <dcterms:modified xsi:type="dcterms:W3CDTF">2016-04-13T01:26:00Z</dcterms:modified>
</cp:coreProperties>
</file>