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D" w:rsidRPr="00A32393" w:rsidRDefault="009B2A8D" w:rsidP="00EF3C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9B2A8D" w:rsidRPr="000D0F07" w:rsidRDefault="009B2A8D" w:rsidP="00EF3C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9B2A8D" w:rsidRPr="000D0F07" w:rsidRDefault="009B2A8D" w:rsidP="00EF3C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9B2A8D" w:rsidRPr="000D0F07" w:rsidRDefault="009B2A8D" w:rsidP="00EF3C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9B2A8D" w:rsidRPr="000D0F07" w:rsidRDefault="009B2A8D" w:rsidP="00EF3C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0D0F07" w:rsidRDefault="009B2A8D" w:rsidP="00EF3C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9B2A8D" w:rsidRPr="00883D3D" w:rsidTr="004A3E94">
        <w:tc>
          <w:tcPr>
            <w:tcW w:w="1752" w:type="dxa"/>
          </w:tcPr>
          <w:p w:rsidR="009B2A8D" w:rsidRPr="00883D3D" w:rsidRDefault="009B2A8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2A8D" w:rsidRPr="00883D3D" w:rsidRDefault="009B2A8D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9B2A8D" w:rsidRPr="00883D3D" w:rsidRDefault="009B2A8D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2A8D" w:rsidRPr="00883D3D" w:rsidRDefault="009B2A8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D3D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9B2A8D" w:rsidRPr="00883D3D" w:rsidRDefault="009B2A8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D3D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9B2A8D" w:rsidRPr="00883D3D" w:rsidRDefault="009B2A8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D3D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9B2A8D" w:rsidRPr="00883D3D" w:rsidRDefault="009B2A8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D3D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9B2A8D" w:rsidRPr="00883D3D" w:rsidRDefault="009B2A8D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D3D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9B2A8D" w:rsidRPr="00883D3D" w:rsidRDefault="009B2A8D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A8D" w:rsidRPr="00851D8B" w:rsidRDefault="009B2A8D" w:rsidP="00EF3C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2A8D" w:rsidRPr="00851D8B" w:rsidRDefault="009B2A8D" w:rsidP="00EF3C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2A8D" w:rsidRPr="00851D8B" w:rsidRDefault="009B2A8D" w:rsidP="00EF3C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2A8D" w:rsidRPr="00851D8B" w:rsidRDefault="009B2A8D" w:rsidP="00EF3C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2A8D" w:rsidRPr="00851D8B" w:rsidRDefault="009B2A8D" w:rsidP="00EF3C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2A8D" w:rsidRPr="000D0F07" w:rsidRDefault="009B2A8D" w:rsidP="00EF3C7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3EC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9B2A8D" w:rsidRPr="000D0F07" w:rsidRDefault="009B2A8D" w:rsidP="00EF3C7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ТЕОРИЯ И ИСТОРИЯ ЦЕРКОВНОГО ИСКУССТВА</w:t>
      </w:r>
    </w:p>
    <w:p w:rsidR="009B2A8D" w:rsidRPr="00456A1E" w:rsidRDefault="009B2A8D" w:rsidP="00EF3C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9B2A8D" w:rsidRPr="00D73EC8" w:rsidRDefault="009B2A8D" w:rsidP="00EF3C77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B2A8D" w:rsidRPr="00B63575" w:rsidRDefault="009B2A8D" w:rsidP="009A019A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9B2A8D" w:rsidRPr="003F6C92" w:rsidRDefault="009B2A8D" w:rsidP="009A019A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9B2A8D" w:rsidRPr="003F6C92" w:rsidRDefault="009B2A8D" w:rsidP="009A019A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9B2A8D" w:rsidRPr="00B63575" w:rsidRDefault="009B2A8D" w:rsidP="009A019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2A8D" w:rsidRPr="00B63575" w:rsidRDefault="009B2A8D" w:rsidP="009A019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2A8D" w:rsidRPr="00B63575" w:rsidRDefault="009B2A8D" w:rsidP="009A019A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9B2A8D" w:rsidRPr="00B63575" w:rsidRDefault="009B2A8D" w:rsidP="009A019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9B2A8D" w:rsidRPr="00B63575" w:rsidRDefault="009B2A8D" w:rsidP="009A019A">
      <w:pPr>
        <w:rPr>
          <w:rFonts w:ascii="Times New Roman" w:hAnsi="Times New Roman"/>
          <w:sz w:val="28"/>
          <w:szCs w:val="28"/>
          <w:lang w:val="ru-RU"/>
        </w:rPr>
      </w:pPr>
    </w:p>
    <w:p w:rsidR="009B2A8D" w:rsidRPr="00B63575" w:rsidRDefault="009B2A8D" w:rsidP="009A019A">
      <w:pPr>
        <w:pStyle w:val="NormalWeb"/>
        <w:shd w:val="clear" w:color="auto" w:fill="FFFFFF"/>
        <w:spacing w:after="0"/>
        <w:rPr>
          <w:rStyle w:val="Strong"/>
        </w:rPr>
      </w:pPr>
    </w:p>
    <w:p w:rsidR="009B2A8D" w:rsidRDefault="009B2A8D" w:rsidP="009A019A">
      <w:pPr>
        <w:pStyle w:val="NormalWeb"/>
        <w:shd w:val="clear" w:color="auto" w:fill="FFFFFF"/>
        <w:spacing w:after="0"/>
        <w:rPr>
          <w:rStyle w:val="Strong"/>
        </w:rPr>
      </w:pPr>
    </w:p>
    <w:p w:rsidR="009B2A8D" w:rsidRDefault="009B2A8D" w:rsidP="009A019A">
      <w:pPr>
        <w:pStyle w:val="NormalWeb"/>
        <w:shd w:val="clear" w:color="auto" w:fill="FFFFFF"/>
        <w:spacing w:after="0"/>
        <w:rPr>
          <w:rStyle w:val="Strong"/>
        </w:rPr>
      </w:pPr>
    </w:p>
    <w:p w:rsidR="009B2A8D" w:rsidRPr="00B63575" w:rsidRDefault="009B2A8D" w:rsidP="009A019A">
      <w:pPr>
        <w:pStyle w:val="NormalWeb"/>
        <w:shd w:val="clear" w:color="auto" w:fill="FFFFFF"/>
        <w:spacing w:after="0"/>
        <w:rPr>
          <w:rStyle w:val="Strong"/>
        </w:rPr>
      </w:pPr>
    </w:p>
    <w:p w:rsidR="009B2A8D" w:rsidRPr="009A019A" w:rsidRDefault="009B2A8D" w:rsidP="009A019A">
      <w:pPr>
        <w:pStyle w:val="NormalWeb"/>
        <w:shd w:val="clear" w:color="auto" w:fill="FFFFFF"/>
        <w:tabs>
          <w:tab w:val="left" w:pos="4140"/>
          <w:tab w:val="center" w:pos="4935"/>
        </w:tabs>
        <w:spacing w:after="0"/>
        <w:jc w:val="left"/>
        <w:rPr>
          <w:rStyle w:val="Strong"/>
          <w:b w:val="0"/>
          <w:sz w:val="24"/>
          <w:szCs w:val="24"/>
        </w:rPr>
      </w:pPr>
      <w:r w:rsidRPr="009A019A">
        <w:rPr>
          <w:rStyle w:val="Strong"/>
          <w:b w:val="0"/>
          <w:sz w:val="24"/>
          <w:szCs w:val="24"/>
        </w:rPr>
        <w:tab/>
      </w:r>
      <w:r w:rsidRPr="009A019A">
        <w:rPr>
          <w:rStyle w:val="Strong"/>
          <w:b w:val="0"/>
          <w:sz w:val="24"/>
          <w:szCs w:val="24"/>
        </w:rPr>
        <w:tab/>
        <w:t>г. Барнаул, 2015</w:t>
      </w:r>
    </w:p>
    <w:p w:rsidR="009B2A8D" w:rsidRDefault="009B2A8D" w:rsidP="009A019A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9B2A8D" w:rsidRPr="003F6C92" w:rsidRDefault="009B2A8D" w:rsidP="009A019A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</w:t>
      </w:r>
      <w:r w:rsidRPr="009A019A">
        <w:rPr>
          <w:rFonts w:ascii="Times New Roman" w:eastAsia="HiddenHorzOCR" w:hAnsi="Times New Roman"/>
          <w:sz w:val="28"/>
          <w:szCs w:val="28"/>
          <w:lang w:val="ru-RU"/>
        </w:rPr>
        <w:t xml:space="preserve">кафедры </w:t>
      </w:r>
      <w:r w:rsidRPr="009A019A">
        <w:rPr>
          <w:rFonts w:ascii="Times New Roman" w:hAnsi="Times New Roman"/>
          <w:bCs/>
          <w:sz w:val="28"/>
          <w:szCs w:val="28"/>
          <w:lang w:val="ru-RU"/>
        </w:rPr>
        <w:t>церковной истории и филологии</w:t>
      </w:r>
      <w:r w:rsidRPr="009A019A">
        <w:rPr>
          <w:rFonts w:ascii="Times New Roman" w:eastAsia="HiddenHorzOCR" w:hAnsi="Times New Roman"/>
          <w:sz w:val="28"/>
          <w:szCs w:val="28"/>
          <w:lang w:val="ru-RU"/>
        </w:rPr>
        <w:t xml:space="preserve"> от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«___» ____________ 2015 года,  протокол № ___</w:t>
      </w:r>
    </w:p>
    <w:p w:rsidR="009B2A8D" w:rsidRPr="003F6C92" w:rsidRDefault="009B2A8D" w:rsidP="009A019A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Преподаватель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, канд.филос. наук 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Т.В. Пашкевич </w:t>
      </w: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9B2A8D" w:rsidRPr="003F6C92" w:rsidRDefault="009B2A8D" w:rsidP="009A019A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B2A8D" w:rsidRPr="003F6C92" w:rsidRDefault="009B2A8D" w:rsidP="009A019A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3C77">
        <w:rPr>
          <w:rFonts w:ascii="Times New Roman" w:hAnsi="Times New Roman"/>
          <w:b/>
          <w:sz w:val="28"/>
          <w:szCs w:val="28"/>
          <w:lang w:val="ru-RU"/>
        </w:rPr>
        <w:t>Цели освоения</w:t>
      </w:r>
      <w:r w:rsidRPr="00EF3C77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дисциплины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EF3C7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bCs/>
          <w:i/>
          <w:sz w:val="28"/>
          <w:szCs w:val="28"/>
          <w:lang w:val="ru-RU"/>
        </w:rPr>
        <w:t>«</w:t>
      </w:r>
      <w:r w:rsidRPr="00EF3C77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ория и история церковного искусства</w:t>
      </w:r>
      <w:r w:rsidRPr="00B816F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» </w:t>
      </w:r>
      <w:r w:rsidRPr="00B816FB">
        <w:rPr>
          <w:rFonts w:ascii="Times New Roman" w:hAnsi="Times New Roman"/>
          <w:sz w:val="28"/>
          <w:szCs w:val="28"/>
          <w:lang w:val="ru-RU"/>
        </w:rPr>
        <w:t>– специальный учебный курс, направленный</w:t>
      </w:r>
      <w:r w:rsidRPr="00B816FB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на формирование и развитие у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студентов </w:t>
      </w:r>
      <w:r w:rsidRPr="00B816FB">
        <w:rPr>
          <w:rFonts w:ascii="Times New Roman" w:hAnsi="Times New Roman"/>
          <w:sz w:val="28"/>
          <w:szCs w:val="28"/>
          <w:lang w:val="ru-RU"/>
        </w:rPr>
        <w:t>Семинарии знаний в</w:t>
      </w:r>
      <w:r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области Византийского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искусства,</w:t>
      </w:r>
      <w:r w:rsidRPr="00B816F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>искусства</w:t>
      </w:r>
      <w:r w:rsidRPr="00B816F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>Западной</w:t>
      </w:r>
      <w:r w:rsidRPr="00B816F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>Европы</w:t>
      </w:r>
      <w:r w:rsidRPr="00B816FB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8"/>
          <w:sz w:val="28"/>
          <w:szCs w:val="28"/>
          <w:lang w:val="ru-RU"/>
        </w:rPr>
        <w:t xml:space="preserve">                                                             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Данный курс предполагает теоретическое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знакомство </w:t>
      </w:r>
      <w:r w:rsidRPr="00B816FB">
        <w:rPr>
          <w:rFonts w:ascii="Times New Roman" w:hAnsi="Times New Roman"/>
          <w:sz w:val="28"/>
          <w:szCs w:val="28"/>
          <w:lang w:val="ru-RU"/>
        </w:rPr>
        <w:t>с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наиболее известными памятниками архитектурного, живописного искусства</w:t>
      </w:r>
      <w:r w:rsidRPr="00B816FB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(храмы, часовни,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колокольни, </w:t>
      </w:r>
      <w:r w:rsidRPr="00B816FB">
        <w:rPr>
          <w:rFonts w:ascii="Times New Roman" w:hAnsi="Times New Roman"/>
          <w:sz w:val="28"/>
          <w:szCs w:val="28"/>
          <w:lang w:val="ru-RU"/>
        </w:rPr>
        <w:t>ансамбли монастырей, рельефы, деревянная</w:t>
      </w:r>
      <w:r w:rsidRPr="00B816FB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монументальная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скульптура,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иконопись, фрески, мозаики, картины</w:t>
      </w:r>
      <w:r w:rsidRPr="00B816FB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религиозную тему), а также ювелирного и народно-прикладного</w:t>
      </w:r>
      <w:r w:rsidRPr="00B816F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творчества (церковная утварь, оклады книг 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икон, </w:t>
      </w:r>
      <w:r w:rsidRPr="00B816FB">
        <w:rPr>
          <w:rFonts w:ascii="Times New Roman" w:hAnsi="Times New Roman"/>
          <w:sz w:val="28"/>
          <w:szCs w:val="28"/>
          <w:lang w:val="ru-RU"/>
        </w:rPr>
        <w:t>литье, резьба, церковные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книги;) лицевое шитье (пелены, покровы, шитые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иконы, </w:t>
      </w:r>
      <w:r w:rsidRPr="00B816FB">
        <w:rPr>
          <w:rFonts w:ascii="Times New Roman" w:hAnsi="Times New Roman"/>
          <w:sz w:val="28"/>
          <w:szCs w:val="28"/>
          <w:lang w:val="ru-RU"/>
        </w:rPr>
        <w:t>митры). Преподавание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данного предмета предполагает опору на традиционное богословие и</w:t>
      </w:r>
      <w:r w:rsidRPr="00B816F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использование результатов современного богословия иконы, преемство с</w:t>
      </w:r>
      <w:r w:rsidRPr="00B816FB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достижениями классического русского искусствознания и использование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результатов современных исследователей искусствоведов. Данный предмет изучается</w:t>
      </w:r>
      <w:r w:rsidRPr="00B816F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значительном по объему иллюстративном материале.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>Дисциплина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предназначена для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студентов 3 и 4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курсов 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(6-7 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семестр) </w:t>
      </w:r>
      <w:r w:rsidRPr="00B816FB">
        <w:rPr>
          <w:rFonts w:ascii="Times New Roman" w:hAnsi="Times New Roman"/>
          <w:sz w:val="28"/>
          <w:szCs w:val="28"/>
          <w:lang w:val="ru-RU"/>
        </w:rPr>
        <w:t>и имеет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B816FB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теоретическую,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так и </w:t>
      </w:r>
      <w:r w:rsidRPr="00B816FB">
        <w:rPr>
          <w:rFonts w:ascii="Times New Roman" w:hAnsi="Times New Roman"/>
          <w:i/>
          <w:spacing w:val="-3"/>
          <w:sz w:val="28"/>
          <w:szCs w:val="28"/>
          <w:lang w:val="ru-RU"/>
        </w:rPr>
        <w:t>практическую</w:t>
      </w:r>
      <w:r w:rsidRPr="00B816FB">
        <w:rPr>
          <w:rFonts w:ascii="Times New Roman" w:hAnsi="Times New Roman"/>
          <w:i/>
          <w:spacing w:val="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цели.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Теоретическая цель изучения данной дисциплины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подразумевает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научить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понимать и ценить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духовную </w:t>
      </w:r>
      <w:r w:rsidRPr="00B816FB">
        <w:rPr>
          <w:rFonts w:ascii="Times New Roman" w:hAnsi="Times New Roman"/>
          <w:sz w:val="28"/>
          <w:szCs w:val="28"/>
          <w:lang w:val="ru-RU"/>
        </w:rPr>
        <w:t>красоту христианского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искусства, осознать огромное значение этих памятников для отечественной и</w:t>
      </w:r>
      <w:r w:rsidRPr="00B816FB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мировой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культуры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проблему их сохранности для современников и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будущих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поколений.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Практическая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же </w:t>
      </w:r>
      <w:r w:rsidRPr="00B816FB">
        <w:rPr>
          <w:rFonts w:ascii="Times New Roman" w:hAnsi="Times New Roman"/>
          <w:sz w:val="28"/>
          <w:szCs w:val="28"/>
          <w:lang w:val="ru-RU"/>
        </w:rPr>
        <w:t>цель изучения дисциплины непосредственно связана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будущим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пастырским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служением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студентов</w:t>
      </w:r>
      <w:r w:rsidRPr="00B816F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Семинарии.</w:t>
      </w:r>
      <w:r w:rsidRPr="00B816F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связи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тем,</w:t>
      </w:r>
      <w:r w:rsidRPr="00B816F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 течение последних лет по всей</w:t>
      </w:r>
      <w:r w:rsidRPr="00B816F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России возрождается богослужение в</w:t>
      </w:r>
      <w:r w:rsidRPr="00B816FB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старых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храмах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ведется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строительство новых,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проблема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восстановления </w:t>
      </w:r>
      <w:r w:rsidRPr="00B816FB">
        <w:rPr>
          <w:rFonts w:ascii="Times New Roman" w:hAnsi="Times New Roman"/>
          <w:sz w:val="28"/>
          <w:szCs w:val="28"/>
          <w:lang w:val="ru-RU"/>
        </w:rPr>
        <w:t>их внутреннего обустройства является одной из самых актуальных.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Будущие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пастыри,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отвечая </w:t>
      </w:r>
      <w:r w:rsidRPr="00B816FB">
        <w:rPr>
          <w:rFonts w:ascii="Times New Roman" w:hAnsi="Times New Roman"/>
          <w:sz w:val="28"/>
          <w:szCs w:val="28"/>
          <w:lang w:val="ru-RU"/>
        </w:rPr>
        <w:t>за сохранность храма, должны обладать знаниями в</w:t>
      </w:r>
      <w:r w:rsidRPr="00B816F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христианского искусства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 тем,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чтобы оценить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какие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именно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работы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необходимо </w:t>
      </w:r>
      <w:r w:rsidRPr="00B816FB">
        <w:rPr>
          <w:rFonts w:ascii="Times New Roman" w:hAnsi="Times New Roman"/>
          <w:sz w:val="28"/>
          <w:szCs w:val="28"/>
          <w:lang w:val="ru-RU"/>
        </w:rPr>
        <w:t>провести (капитальный ремонт здания, реставрация старой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или написание новой росписи, установка новых иконостасов и отдельных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икон),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избегнув опасности серьезных технических,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художественных </w:t>
      </w:r>
      <w:r w:rsidRPr="00B816FB">
        <w:rPr>
          <w:rFonts w:ascii="Times New Roman" w:hAnsi="Times New Roman"/>
          <w:sz w:val="28"/>
          <w:szCs w:val="28"/>
          <w:lang w:val="ru-RU"/>
        </w:rPr>
        <w:t>или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духовных искажений храмовых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построек.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Представляя 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студентам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то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или иное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произведение искусства,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данный</w:t>
      </w:r>
      <w:r w:rsidRPr="00B816F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учебный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курс предполагает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изучить следующие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его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аспекты: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включенность в систему – на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каком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уровне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находится </w:t>
      </w:r>
      <w:r w:rsidRPr="00B816FB">
        <w:rPr>
          <w:rFonts w:ascii="Times New Roman" w:hAnsi="Times New Roman"/>
          <w:sz w:val="28"/>
          <w:szCs w:val="28"/>
          <w:lang w:val="ru-RU"/>
        </w:rPr>
        <w:t>данное явление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каково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B816FB">
        <w:rPr>
          <w:rFonts w:ascii="Times New Roman" w:hAnsi="Times New Roman"/>
          <w:sz w:val="28"/>
          <w:szCs w:val="28"/>
          <w:lang w:val="ru-RU"/>
        </w:rPr>
        <w:t>функциональное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назначение;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внутренняя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структура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–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какой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это</w:t>
      </w:r>
      <w:r w:rsidRPr="00B816FB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тип</w:t>
      </w:r>
      <w:r w:rsidRPr="00B816FB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(и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вариант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типа)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храма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или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какому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иконографическому типу 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изводу относится данная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т.д.;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вещественные составляющие – из каких материалов создано</w:t>
      </w:r>
      <w:r w:rsidRPr="00B816F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данное произведение,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каковы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его конструкции </w:t>
      </w:r>
      <w:r w:rsidRPr="00B816FB">
        <w:rPr>
          <w:rFonts w:ascii="Times New Roman" w:hAnsi="Times New Roman"/>
          <w:sz w:val="28"/>
          <w:szCs w:val="28"/>
          <w:lang w:val="ru-RU"/>
        </w:rPr>
        <w:t>(для произведений архитектуры)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каковы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его </w:t>
      </w:r>
      <w:r w:rsidRPr="00B816FB">
        <w:rPr>
          <w:rFonts w:ascii="Times New Roman" w:hAnsi="Times New Roman"/>
          <w:sz w:val="28"/>
          <w:szCs w:val="28"/>
          <w:lang w:val="ru-RU"/>
        </w:rPr>
        <w:t>технические особенности (для произведений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изобразительного искусства);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стилистика, связанная со всеми перечисленными аспектами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восприятия памятника искусства и обусловленная временными и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региональными особенностями, а также установками 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вкусом заказчиков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мастеров.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 xml:space="preserve">задачи </w:t>
      </w:r>
      <w:r w:rsidRPr="00B816FB">
        <w:rPr>
          <w:rFonts w:ascii="Times New Roman" w:hAnsi="Times New Roman"/>
          <w:sz w:val="28"/>
          <w:szCs w:val="28"/>
          <w:lang w:val="ru-RU"/>
        </w:rPr>
        <w:t>изучения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входит: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раскрыть богословские аспекты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христианского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 Византии</w:t>
      </w:r>
      <w:r w:rsidRPr="00B816FB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Западной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Европы;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сформировать цельную картину развития искусства в</w:t>
      </w:r>
      <w:r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историческом аспекте;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углубленно </w:t>
      </w:r>
      <w:r w:rsidRPr="00B816FB">
        <w:rPr>
          <w:rFonts w:ascii="Times New Roman" w:hAnsi="Times New Roman"/>
          <w:sz w:val="28"/>
          <w:szCs w:val="28"/>
          <w:lang w:val="ru-RU"/>
        </w:rPr>
        <w:t>изучить ключевые памятники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провести сопоставительный анализ различных периодов</w:t>
      </w:r>
      <w:r w:rsidRPr="00B816F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развития христианского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Место дисциплины в структуре ООП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бакалавриата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 w:rsidRPr="00B816FB">
        <w:rPr>
          <w:rFonts w:ascii="Times New Roman" w:hAnsi="Times New Roman"/>
          <w:b/>
          <w:bCs/>
          <w:i/>
          <w:sz w:val="28"/>
          <w:szCs w:val="28"/>
          <w:lang w:val="ru-RU"/>
        </w:rPr>
        <w:t>«</w:t>
      </w:r>
      <w:r w:rsidRPr="00EF3C77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ория и история церковного искусства</w:t>
      </w:r>
      <w:r w:rsidRPr="00B816FB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» </w:t>
      </w:r>
      <w:r w:rsidRPr="00B816FB">
        <w:rPr>
          <w:rFonts w:ascii="Times New Roman" w:hAnsi="Times New Roman"/>
          <w:sz w:val="28"/>
          <w:szCs w:val="28"/>
          <w:lang w:val="ru-RU"/>
        </w:rPr>
        <w:t>(Б1.</w:t>
      </w:r>
      <w:r>
        <w:rPr>
          <w:rFonts w:ascii="Times New Roman" w:hAnsi="Times New Roman"/>
          <w:sz w:val="28"/>
          <w:szCs w:val="28"/>
          <w:lang w:val="ru-RU"/>
        </w:rPr>
        <w:t>Б12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)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входит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Базовую часть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Блока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1 учебного плана </w:t>
      </w:r>
      <w:r>
        <w:rPr>
          <w:rFonts w:ascii="Times New Roman" w:hAnsi="Times New Roman"/>
          <w:sz w:val="28"/>
          <w:szCs w:val="28"/>
          <w:lang w:val="ru-RU"/>
        </w:rPr>
        <w:t xml:space="preserve">ООП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 направлению </w:t>
      </w:r>
      <w:r w:rsidRPr="009A019A">
        <w:rPr>
          <w:rFonts w:ascii="Times New Roman" w:hAnsi="Times New Roman"/>
          <w:sz w:val="28"/>
          <w:szCs w:val="28"/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изучается на протяжении 3 и 4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курсов (6-7 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семестров).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Курс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B816FB">
        <w:rPr>
          <w:rFonts w:ascii="Times New Roman" w:hAnsi="Times New Roman"/>
          <w:b/>
          <w:bCs/>
          <w:i/>
          <w:sz w:val="28"/>
          <w:szCs w:val="28"/>
          <w:lang w:val="ru-RU"/>
        </w:rPr>
        <w:t>«</w:t>
      </w:r>
      <w:r w:rsidRPr="00EF3C77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ория и история церковного искусства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» </w:t>
      </w:r>
      <w:r w:rsidRPr="00B816FB">
        <w:rPr>
          <w:rFonts w:ascii="Times New Roman" w:hAnsi="Times New Roman"/>
          <w:sz w:val="28"/>
          <w:szCs w:val="28"/>
          <w:lang w:val="ru-RU"/>
        </w:rPr>
        <w:t>является одним из предметов, определяющих профессиональную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подготовку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будущих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пастырей.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Для изучения дисциплины необходимы компетенции, сформированные</w:t>
      </w:r>
      <w:r w:rsidRPr="00B816F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у обучающихся в результате освоения дисциплин ООП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«История</w:t>
      </w:r>
      <w:r w:rsidRPr="00B816FB">
        <w:rPr>
          <w:rFonts w:ascii="Times New Roman" w:hAnsi="Times New Roman"/>
          <w:b/>
          <w:i/>
          <w:spacing w:val="6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>Русской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 Православной Церкви»</w:t>
      </w:r>
      <w:r w:rsidRPr="00B816FB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>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«Догматическое богословие», «Литургика», «Церковное пение»,</w:t>
      </w:r>
      <w:r w:rsidRPr="00B816FB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«История религий», «Основное</w:t>
      </w:r>
      <w:r w:rsidRPr="00B816FB">
        <w:rPr>
          <w:rFonts w:ascii="Times New Roman" w:hAnsi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богословие».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Освоение данной дисциплины необходимо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для: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последующего изучения и параллельного освоения дисциплин</w:t>
      </w:r>
      <w:r w:rsidRPr="00B816F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Базовой и Вариативной части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«Общецерковная История», «Патрология», «Сравнительное богословие»,</w:t>
      </w:r>
      <w:r w:rsidRPr="00B816FB">
        <w:rPr>
          <w:rFonts w:ascii="Times New Roman" w:hAnsi="Times New Roman"/>
          <w:b/>
          <w:i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«Догматическое богословие», «Священное Писание </w:t>
      </w:r>
      <w:r w:rsidRPr="00B816FB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Ветхого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Завета», «Священное</w:t>
      </w:r>
      <w:r w:rsidRPr="00B816FB">
        <w:rPr>
          <w:rFonts w:ascii="Times New Roman" w:hAnsi="Times New Roman"/>
          <w:b/>
          <w:i/>
          <w:spacing w:val="4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Писание Нового Завета», «История </w:t>
      </w:r>
      <w:r w:rsidRPr="00B816FB">
        <w:rPr>
          <w:rFonts w:ascii="Times New Roman" w:hAnsi="Times New Roman"/>
          <w:b/>
          <w:i/>
          <w:spacing w:val="-3"/>
          <w:sz w:val="28"/>
          <w:szCs w:val="28"/>
          <w:lang w:val="ru-RU"/>
        </w:rPr>
        <w:t xml:space="preserve">Поместных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Церквей»,</w:t>
      </w:r>
      <w:r w:rsidRPr="00B816FB">
        <w:rPr>
          <w:rFonts w:ascii="Times New Roman" w:hAnsi="Times New Roman"/>
          <w:b/>
          <w:i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«Апологетика»,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«Миссиология», «Нравственное</w:t>
      </w:r>
      <w:r w:rsidRPr="00B816FB">
        <w:rPr>
          <w:rFonts w:ascii="Times New Roman" w:hAnsi="Times New Roman"/>
          <w:b/>
          <w:i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богословие»;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дает необходимое историческое обоснование для их</w:t>
      </w:r>
      <w:r w:rsidRPr="00B816F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углубленного изучения, а также дисциплин по выбору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студента,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для успешного прохождения практики (Б.2), итоговой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государственной аттестации (Б.3);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для успешной профессиональной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Компетенции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обучающегося,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формируемые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результате</w:t>
      </w:r>
      <w:r w:rsidRPr="00B816F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освоения дисциплины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(модуля) </w:t>
      </w:r>
      <w:r w:rsidRPr="00B816FB">
        <w:rPr>
          <w:rFonts w:ascii="Times New Roman" w:hAnsi="Times New Roman"/>
          <w:sz w:val="28"/>
          <w:szCs w:val="28"/>
          <w:lang w:val="ru-RU"/>
        </w:rPr>
        <w:t>«</w:t>
      </w:r>
      <w:r w:rsidRPr="00EF3C77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EF3C77">
        <w:rPr>
          <w:rFonts w:ascii="Times New Roman" w:hAnsi="Times New Roman"/>
          <w:sz w:val="28"/>
          <w:szCs w:val="28"/>
          <w:lang w:val="ru-RU"/>
        </w:rPr>
        <w:t>еория и история церковного искусства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»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Данная дисциплина способствует формированию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следующих компетенций: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общекультурные компетенции</w:t>
      </w:r>
      <w:r w:rsidRPr="00B816FB">
        <w:rPr>
          <w:rFonts w:ascii="Times New Roman" w:hAnsi="Times New Roman"/>
          <w:i/>
          <w:spacing w:val="-4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(ОК):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работать в коллективе, толерантно</w:t>
      </w:r>
      <w:r w:rsidRPr="00B816FB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воспринимать социальные, этнические, конфессиональные и культурные различия</w:t>
      </w:r>
      <w:r w:rsidRPr="00B816F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(ОК- 6);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к самоорганизации и самообразованию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(ОК-7).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pacing w:val="14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общепрофессиональные компетенции</w:t>
      </w:r>
      <w:r w:rsidRPr="00B816FB">
        <w:rPr>
          <w:rFonts w:ascii="Times New Roman" w:hAnsi="Times New Roman"/>
          <w:i/>
          <w:spacing w:val="-4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(ОПК):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использовать базовые знания в области теологии</w:t>
      </w:r>
      <w:r w:rsidRPr="00B816F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 решении профессиональных задач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(ОПК-2);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использовать знания в области</w:t>
      </w:r>
      <w:r w:rsidRPr="00B816F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социально-гуманитарных наук для освоения профильных теологических дисциплин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(ОПК-3).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в) профессиональные компетенции</w:t>
      </w:r>
      <w:r w:rsidRPr="00B816FB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(ПК):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научно-исследовательская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использовать знание основных разделов теологии и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их взаимосвязь, собирать, систематизировать и анализировать</w:t>
      </w:r>
      <w:r w:rsidRPr="00B816F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информацию по теме исследования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(ПК-1);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готовность применять основные принципы и методы</w:t>
      </w:r>
      <w:r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научно- богословских исследований, учитывая единство теологического</w:t>
      </w:r>
      <w:r w:rsidRPr="00B816FB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знания (ПК-2);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готовность выделять теологическую проблематику </w:t>
      </w:r>
      <w:r w:rsidRPr="00B816F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 междисциплинарных исследованиях (ПК-3);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оформлять и вводить в научный оборот</w:t>
      </w:r>
      <w:r w:rsidRPr="00B816FB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полученные результаты (ПК-4);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учебно-воспитательная и просветительская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актуализировать представления в области богословия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духовно-нравственной культуры для различных </w:t>
      </w:r>
      <w:r w:rsidRPr="00B816F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аудиторий, разрабатывать элементы образовательных программ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(ПК-5);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вести соответствующую учебную,</w:t>
      </w:r>
      <w:r w:rsidRPr="00B816F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воспитательную, просветительскую деятельность в образовательных и</w:t>
      </w:r>
      <w:r w:rsidRPr="00B816F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просветительских организациях (ПК-6);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социально-практическая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использовать теологические знания в решении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задач социально-практической деятельности, связанных с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(ПК-7);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экспертно-консультативная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способность применять базовые и специальные теологические знания</w:t>
      </w:r>
      <w:r w:rsidRPr="00B816FB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 решению экспертно-консультативных задач, связанных с</w:t>
      </w:r>
      <w:r w:rsidRPr="00B816F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выпускника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(ПК-8).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 результате освоения дисциплины «</w:t>
      </w:r>
      <w:r w:rsidRPr="00EF3C77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EF3C77">
        <w:rPr>
          <w:rFonts w:ascii="Times New Roman" w:hAnsi="Times New Roman"/>
          <w:sz w:val="28"/>
          <w:szCs w:val="28"/>
          <w:lang w:val="ru-RU"/>
        </w:rPr>
        <w:t>еория и история церковного искусства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B816FB">
        <w:rPr>
          <w:rFonts w:ascii="Times New Roman" w:hAnsi="Times New Roman"/>
          <w:b/>
          <w:i/>
          <w:spacing w:val="4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студенты Семинарии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должны: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Знать: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необходимую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вводную информацию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 самых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значительных</w:t>
      </w:r>
      <w:r w:rsidRPr="00B816FB">
        <w:rPr>
          <w:rFonts w:ascii="Times New Roman" w:hAnsi="Times New Roman"/>
          <w:spacing w:val="-5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произведениях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христианского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 (Византии и Западной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Европы);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иметь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цельную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картину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христианского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искусства </w:t>
      </w:r>
      <w:r w:rsidRPr="00B816FB">
        <w:rPr>
          <w:rFonts w:ascii="Times New Roman" w:hAnsi="Times New Roman"/>
          <w:sz w:val="28"/>
          <w:szCs w:val="28"/>
          <w:lang w:val="ru-RU"/>
        </w:rPr>
        <w:t>в историческом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аспекте;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основные концепции и подходы к изучению христианского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художественно-эстетические и богословские аспекты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специфику форм и видов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содержание основных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источников;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Уметь: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дать историческую 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художественную </w:t>
      </w:r>
      <w:r w:rsidRPr="00B816FB">
        <w:rPr>
          <w:rFonts w:ascii="Times New Roman" w:hAnsi="Times New Roman"/>
          <w:sz w:val="28"/>
          <w:szCs w:val="28"/>
          <w:lang w:val="ru-RU"/>
        </w:rPr>
        <w:t>характеристику различных видов</w:t>
      </w:r>
      <w:r w:rsidRPr="00B816FB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форм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подвергнуть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элементарному анализу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смысловой интерпретации</w:t>
      </w:r>
      <w:r w:rsidRPr="00B816FB">
        <w:rPr>
          <w:rFonts w:ascii="Times New Roman" w:hAnsi="Times New Roman"/>
          <w:spacing w:val="-5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произведения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христианского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грамотного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применять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понятийно-категориальный аппарат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данной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дисциплины в богословской и проповеднической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иметь навык критической работы с источниками и литературой</w:t>
      </w:r>
      <w:r w:rsidRPr="00B816F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 изучаемому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курсу.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Владеть: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навыками сопоставительного анализа различных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периодов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развития</w:t>
      </w:r>
      <w:r w:rsidRPr="00B816FB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христианского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технологиями приобретения, использования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знаний;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навыками рефлексии, самооценки,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самоконтроля.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9B2A8D" w:rsidRPr="00B816FB">
          <w:footerReference w:type="default" r:id="rId6"/>
          <w:pgSz w:w="11910" w:h="16840"/>
          <w:pgMar w:top="1060" w:right="1020" w:bottom="1240" w:left="1020" w:header="0" w:footer="1048" w:gutter="0"/>
          <w:cols w:space="720"/>
        </w:sect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Структура и содержание дисциплины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(модуля)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>1. Структура дисциплины</w:t>
      </w:r>
      <w:r w:rsidRPr="00B816F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трудоемкость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дисциплины составляет </w:t>
      </w:r>
      <w:r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Pr="00B816FB">
        <w:rPr>
          <w:rFonts w:ascii="Times New Roman" w:hAnsi="Times New Roman"/>
          <w:sz w:val="28"/>
          <w:szCs w:val="28"/>
          <w:lang w:val="ru-RU"/>
        </w:rPr>
        <w:t xml:space="preserve"> зачетных единицы (144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часов).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004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98"/>
        <w:gridCol w:w="6652"/>
        <w:gridCol w:w="567"/>
        <w:gridCol w:w="709"/>
        <w:gridCol w:w="709"/>
        <w:gridCol w:w="9"/>
        <w:gridCol w:w="841"/>
        <w:gridCol w:w="567"/>
        <w:gridCol w:w="1076"/>
        <w:gridCol w:w="3118"/>
      </w:tblGrid>
      <w:tr w:rsidR="009B2A8D" w:rsidRPr="002276D5" w:rsidTr="00883D3D">
        <w:trPr>
          <w:trHeight w:hRule="exact" w:val="1144"/>
        </w:trPr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Pr="00883D3D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  <w:r w:rsidRPr="00883D3D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семестра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ind w:left="132" w:right="22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Виды учебной</w:t>
            </w:r>
            <w:r w:rsidRPr="00883D3D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работы, включая самостоятельную </w:t>
            </w: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работу </w:t>
            </w:r>
            <w:r w:rsidRPr="00883D3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студентов</w:t>
            </w:r>
            <w:r w:rsidRPr="00883D3D">
              <w:rPr>
                <w:rFonts w:ascii="Times New Roman" w:hAnsi="Times New Roman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трудоемкость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(в</w:t>
            </w:r>
            <w:r w:rsidRPr="00883D3D">
              <w:rPr>
                <w:rFonts w:ascii="Times New Roman" w:hAnsi="Times New Roman"/>
                <w:b/>
                <w:spacing w:val="1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часах)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ind w:left="58" w:right="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Формы</w:t>
            </w:r>
            <w:r w:rsidRPr="00883D3D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текущего контроля успеваемости</w:t>
            </w:r>
            <w:r w:rsidRPr="00883D3D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(по </w:t>
            </w: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>неделям</w:t>
            </w:r>
            <w:r w:rsidRPr="00883D3D">
              <w:rPr>
                <w:rFonts w:ascii="Times New Roman" w:hAnsi="Times New Roman"/>
                <w:b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>семестра)</w:t>
            </w: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Формы промежуточной аттестации</w:t>
            </w:r>
            <w:r w:rsidRPr="00883D3D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(по </w:t>
            </w: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>семестрам)</w:t>
            </w:r>
          </w:p>
        </w:tc>
      </w:tr>
      <w:tr w:rsidR="009B2A8D" w:rsidRPr="00883D3D" w:rsidTr="00883D3D">
        <w:trPr>
          <w:trHeight w:hRule="exact" w:val="1362"/>
        </w:trPr>
        <w:tc>
          <w:tcPr>
            <w:tcW w:w="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Лекции (час.)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 w:rsidRPr="00883D3D">
              <w:rPr>
                <w:rFonts w:ascii="Times New Roman" w:hAnsi="Times New Roman"/>
                <w:b/>
                <w:spacing w:val="-6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занятия  (час).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883D3D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Всего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 xml:space="preserve"> час.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A8D" w:rsidRPr="00883D3D" w:rsidTr="00883D3D">
        <w:trPr>
          <w:trHeight w:hRule="exact" w:val="275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Введение в изучение христианского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Устный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на семинаре</w:t>
            </w:r>
          </w:p>
        </w:tc>
      </w:tr>
      <w:tr w:rsidR="009B2A8D" w:rsidRPr="00883D3D" w:rsidTr="00883D3D">
        <w:trPr>
          <w:trHeight w:hRule="exact" w:val="436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Позднеантичное и раннехристианское</w:t>
            </w:r>
            <w:r w:rsidRPr="00883D3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искусство.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2-3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Доклады на семинаре</w:t>
            </w:r>
          </w:p>
        </w:tc>
      </w:tr>
      <w:tr w:rsidR="009B2A8D" w:rsidRPr="002276D5" w:rsidTr="00883D3D">
        <w:trPr>
          <w:trHeight w:hRule="exact" w:val="696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Возникновение христианской архитектуры в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VI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4-5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Дискуссия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 предложенной проблеме, связанной</w:t>
            </w:r>
            <w:r w:rsidRPr="00883D3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 изучаемой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тематикой</w:t>
            </w:r>
          </w:p>
        </w:tc>
      </w:tr>
      <w:tr w:rsidR="009B2A8D" w:rsidRPr="00883D3D" w:rsidTr="00883D3D">
        <w:trPr>
          <w:trHeight w:hRule="exact" w:val="285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Монументальное церковное искусство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тематические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доклад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группах</w:t>
            </w:r>
          </w:p>
        </w:tc>
      </w:tr>
      <w:tr w:rsidR="009B2A8D" w:rsidRPr="00883D3D" w:rsidTr="00883D3D">
        <w:trPr>
          <w:trHeight w:hRule="exact" w:val="559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«Византийский стиль».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Его</w:t>
            </w:r>
            <w:r w:rsidRPr="00883D3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происхождение и особенности</w:t>
            </w:r>
            <w:r w:rsidRPr="00883D3D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иконографии.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Устный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на семинаре</w:t>
            </w:r>
          </w:p>
        </w:tc>
      </w:tr>
      <w:tr w:rsidR="009B2A8D" w:rsidRPr="002276D5" w:rsidTr="00883D3D">
        <w:trPr>
          <w:trHeight w:hRule="exact" w:val="284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Искусство Македонского периода (середина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- середина Х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вв.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Подготовка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тематических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докладов в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группах</w:t>
            </w:r>
          </w:p>
        </w:tc>
      </w:tr>
      <w:tr w:rsidR="009B2A8D" w:rsidRPr="00883D3D" w:rsidTr="00883D3D">
        <w:trPr>
          <w:trHeight w:hRule="exact" w:val="426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Искусство Х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первой половины Х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вв.</w:t>
            </w:r>
            <w:r w:rsidRPr="00883D3D">
              <w:rPr>
                <w:rFonts w:ascii="Times New Roman" w:hAnsi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Искусство эпохи династии Палеологов (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261 – 1453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гг.).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12-13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глоссария</w:t>
            </w:r>
          </w:p>
        </w:tc>
      </w:tr>
      <w:tr w:rsidR="009B2A8D" w:rsidRPr="00883D3D" w:rsidTr="00883D3D">
        <w:trPr>
          <w:trHeight w:hRule="exact" w:val="275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Эпоха Возрождения (Высокое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Возрождение).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Доклады на семинаре</w:t>
            </w:r>
          </w:p>
        </w:tc>
      </w:tr>
      <w:tr w:rsidR="009B2A8D" w:rsidRPr="00883D3D" w:rsidTr="00883D3D">
        <w:trPr>
          <w:trHeight w:hRule="exact" w:val="421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Искусство Запада после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эпохи</w:t>
            </w:r>
            <w:r w:rsidRPr="00883D3D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Возрождения.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>Барокко.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Классицизм.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B2A8D" w:rsidRPr="00883D3D" w:rsidTr="00883D3D">
        <w:trPr>
          <w:trHeight w:hRule="exact" w:val="276"/>
        </w:trPr>
        <w:tc>
          <w:tcPr>
            <w:tcW w:w="11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 xml:space="preserve">Промежуточная </w:t>
            </w:r>
            <w:r w:rsidRPr="00883D3D">
              <w:rPr>
                <w:rFonts w:ascii="Times New Roman" w:hAnsi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зачет</w:t>
            </w:r>
          </w:p>
        </w:tc>
      </w:tr>
      <w:tr w:rsidR="009B2A8D" w:rsidRPr="00883D3D" w:rsidTr="00883D3D">
        <w:trPr>
          <w:trHeight w:hRule="exact" w:val="441"/>
        </w:trPr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Итого (часов) в 6</w:t>
            </w: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 xml:space="preserve"> семестре: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</w:t>
            </w:r>
            <w:r w:rsidRPr="00883D3D">
              <w:rPr>
                <w:rFonts w:ascii="Times New Roman" w:hAnsi="Times New Roman"/>
                <w:b/>
                <w:i/>
                <w:spacing w:val="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A8D" w:rsidRPr="00883D3D" w:rsidTr="00883D3D">
        <w:trPr>
          <w:trHeight w:hRule="exact" w:val="27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Преподобный Андрей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>Рублев.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Устный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на семинаре</w:t>
            </w:r>
          </w:p>
        </w:tc>
      </w:tr>
      <w:tr w:rsidR="009B2A8D" w:rsidRPr="002276D5" w:rsidTr="00883D3D">
        <w:trPr>
          <w:trHeight w:hRule="exact"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Московская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архитектура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XV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начала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XVI</w:t>
            </w:r>
            <w:r w:rsidRPr="00883D3D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веков.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Дискуссия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 предложенной проблеме, связанной</w:t>
            </w:r>
            <w:r w:rsidRPr="00883D3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 изучаемой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тематикой</w:t>
            </w:r>
          </w:p>
        </w:tc>
      </w:tr>
      <w:tr w:rsidR="009B2A8D" w:rsidRPr="00883D3D" w:rsidTr="00883D3D">
        <w:trPr>
          <w:trHeight w:hRule="exact" w:val="2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Иконописные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>школы.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>Конкурс</w:t>
            </w:r>
            <w:r w:rsidRPr="00883D3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>конспектов</w:t>
            </w:r>
          </w:p>
        </w:tc>
      </w:tr>
      <w:tr w:rsidR="009B2A8D" w:rsidRPr="00883D3D" w:rsidTr="00883D3D">
        <w:trPr>
          <w:trHeight w:hRule="exact" w:val="2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Иконография Иисуса</w:t>
            </w:r>
            <w:r w:rsidRPr="00883D3D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Христа.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Доклады на семинаре</w:t>
            </w:r>
          </w:p>
        </w:tc>
      </w:tr>
      <w:tr w:rsidR="009B2A8D" w:rsidRPr="00883D3D" w:rsidTr="00883D3D">
        <w:trPr>
          <w:trHeight w:hRule="exact" w:val="29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Богородицы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русской</w:t>
            </w:r>
            <w:r w:rsidRPr="00883D3D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иконографии.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Устный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на семинаре</w:t>
            </w:r>
          </w:p>
        </w:tc>
      </w:tr>
      <w:tr w:rsidR="009B2A8D" w:rsidRPr="002276D5" w:rsidTr="00883D3D">
        <w:trPr>
          <w:trHeight w:hRule="exact" w:val="6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Архитектура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европейского барокко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Дискуссия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 предложенной проблеме, связанной</w:t>
            </w:r>
            <w:r w:rsidRPr="00883D3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 изучаемой</w:t>
            </w:r>
            <w:r w:rsidRPr="00883D3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тематикой</w:t>
            </w:r>
          </w:p>
        </w:tc>
      </w:tr>
      <w:tr w:rsidR="009B2A8D" w:rsidRPr="00883D3D" w:rsidTr="00883D3D">
        <w:trPr>
          <w:trHeight w:hRule="exact" w:val="2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Архитектура классицизма в</w:t>
            </w:r>
            <w:r w:rsidRPr="00883D3D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Устный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на семинаре</w:t>
            </w:r>
          </w:p>
        </w:tc>
      </w:tr>
      <w:tr w:rsidR="009B2A8D" w:rsidRPr="00883D3D" w:rsidTr="00883D3D">
        <w:trPr>
          <w:trHeight w:hRule="exact" w:val="3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Поиски 2-й пол.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XIX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в архитектуре.</w:t>
            </w:r>
            <w:r w:rsidRPr="00883D3D">
              <w:rPr>
                <w:rFonts w:ascii="Times New Roman" w:hAnsi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Эклектика.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12-13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>Конкурс</w:t>
            </w:r>
            <w:r w:rsidRPr="00883D3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>конспектов</w:t>
            </w:r>
          </w:p>
        </w:tc>
      </w:tr>
      <w:tr w:rsidR="009B2A8D" w:rsidRPr="00883D3D" w:rsidTr="00883D3D">
        <w:trPr>
          <w:trHeight w:hRule="exact"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Архитектура модерна в</w:t>
            </w:r>
            <w:r w:rsidRPr="00883D3D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Доклады на семинаре</w:t>
            </w:r>
          </w:p>
        </w:tc>
      </w:tr>
      <w:tr w:rsidR="009B2A8D" w:rsidRPr="00883D3D" w:rsidTr="00883D3D">
        <w:trPr>
          <w:trHeight w:hRule="exact" w:val="30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i/>
                <w:spacing w:val="-8"/>
                <w:sz w:val="20"/>
                <w:szCs w:val="20"/>
              </w:rPr>
              <w:t>Промежуточная</w:t>
            </w:r>
            <w:r w:rsidRPr="00883D3D">
              <w:rPr>
                <w:rFonts w:ascii="Times New Roman" w:hAnsi="Times New Roman"/>
                <w:b/>
                <w:i/>
                <w:spacing w:val="8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аттестация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i/>
                <w:spacing w:val="-3"/>
                <w:sz w:val="20"/>
                <w:szCs w:val="20"/>
                <w:lang w:val="ru-RU"/>
              </w:rPr>
              <w:t>Диф. зачет</w:t>
            </w:r>
          </w:p>
        </w:tc>
      </w:tr>
      <w:tr w:rsidR="009B2A8D" w:rsidRPr="00883D3D" w:rsidTr="00883D3D">
        <w:trPr>
          <w:trHeight w:hRule="exact" w:val="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Итого</w:t>
            </w:r>
            <w:r w:rsidRPr="00883D3D">
              <w:rPr>
                <w:rFonts w:ascii="Times New Roman" w:hAnsi="Times New Roman"/>
                <w:b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(часов):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4.2. Содержание курса (тематический план) (</w:t>
      </w:r>
      <w:r>
        <w:rPr>
          <w:rFonts w:ascii="Times New Roman" w:hAnsi="Times New Roman"/>
          <w:sz w:val="28"/>
          <w:szCs w:val="28"/>
          <w:lang w:val="ru-RU"/>
        </w:rPr>
        <w:t>6 семестр</w:t>
      </w:r>
      <w:r w:rsidRPr="00B816FB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бакалавриата)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4255"/>
        <w:gridCol w:w="10066"/>
      </w:tblGrid>
      <w:tr w:rsidR="009B2A8D" w:rsidRPr="00883D3D" w:rsidTr="00883D3D">
        <w:trPr>
          <w:trHeight w:hRule="exact" w:val="2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Название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</w:p>
        </w:tc>
      </w:tr>
      <w:tr w:rsidR="009B2A8D" w:rsidRPr="00883D3D" w:rsidTr="00883D3D">
        <w:trPr>
          <w:trHeight w:hRule="exact" w:val="5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Введение в</w:t>
            </w:r>
            <w:r w:rsidRPr="00883D3D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изучение христианского искусства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Понятие и история происхождения науки. Необходимость изучения, методология,</w:t>
            </w:r>
            <w:r w:rsidRPr="00883D3D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задачи. Учебная программа предмета.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Периодизация.</w:t>
            </w:r>
            <w:r w:rsidRPr="00883D3D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Библиография.</w:t>
            </w:r>
          </w:p>
        </w:tc>
      </w:tr>
      <w:tr w:rsidR="009B2A8D" w:rsidRPr="00883D3D" w:rsidTr="00883D3D">
        <w:trPr>
          <w:trHeight w:hRule="exact" w:val="10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2.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Позднеантичное и раннехристианское</w:t>
            </w:r>
            <w:r w:rsidRPr="00883D3D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Понятие «ранний христианский период», его хронологические границы. Кризис</w:t>
            </w:r>
            <w:r w:rsidRPr="00883D3D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античной культуры, его проявления, и раннехристианское искусство. Поздний фаюмский</w:t>
            </w:r>
            <w:r w:rsidRPr="00883D3D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портрет. Мозаичные полы на вилле Максимина Геркулия (конец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III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середина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вв.), в</w:t>
            </w:r>
            <w:r w:rsidRPr="00883D3D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Северной Африке, Сирии.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Позднеантичная скульптура. Погребальные портреты из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Пальмиры.</w:t>
            </w:r>
          </w:p>
        </w:tc>
      </w:tr>
      <w:tr w:rsidR="009B2A8D" w:rsidRPr="00883D3D" w:rsidTr="00883D3D">
        <w:trPr>
          <w:trHeight w:hRule="exact" w:val="1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Возникновение</w:t>
            </w:r>
            <w:r w:rsidRPr="00883D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христианской архитектуры в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  <w:r w:rsidRPr="00883D3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вв.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Базилики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вв. План, конструкции, внешний вид, организация интерьера, символика</w:t>
            </w:r>
            <w:r w:rsidRPr="00883D3D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его частей. Черты, унаследованные от  античной  архитектуры  и  принципиальные  отличия </w:t>
            </w:r>
            <w:r w:rsidRPr="00883D3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нее.  Особая   роль   внутреннего   пространства.   Базилики  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вв.  в   Риме,   Равенны  </w:t>
            </w:r>
            <w:r w:rsidRPr="00883D3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VI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в.  Также  в  Иерусалиме,  Вифлееме,   Фессалониках,   Константинополе,   в  </w:t>
            </w:r>
            <w:r w:rsidRPr="00883D3D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Северной Африке. Базилики на христианском Востоке.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Центрический тип</w:t>
            </w:r>
            <w:r w:rsidRPr="00883D3D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раннехристианской архитектуры IV - начала VI</w:t>
            </w:r>
            <w:r w:rsidRPr="00883D3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вв.</w:t>
            </w:r>
          </w:p>
        </w:tc>
      </w:tr>
      <w:tr w:rsidR="009B2A8D" w:rsidRPr="00883D3D" w:rsidTr="00883D3D">
        <w:trPr>
          <w:trHeight w:hRule="exact"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Монументальное церковное искусство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начала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883D3D">
              <w:rPr>
                <w:rFonts w:ascii="Times New Roman" w:hAnsi="Times New Roman"/>
                <w:b/>
                <w:spacing w:val="5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Первые программы монументального оформления церковных интерьеров. Главные идеи</w:t>
            </w:r>
            <w:r w:rsidRPr="00883D3D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 темы. Эсхатологические мотивы в декорации храмов. Формирование нового</w:t>
            </w:r>
            <w:r w:rsidRPr="00883D3D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художественного языка. Варианты этого процесса на территориях Средиземноморья (Италия, Греция,</w:t>
            </w:r>
            <w:r w:rsidRPr="00883D3D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Малая Азия) и в землях христианского Востока (Сирия, Палестина, Месопотамия, глубинные </w:t>
            </w:r>
            <w:r w:rsidRPr="00883D3D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районы Малой Азии, Египет).  Разница художественных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традиций.</w:t>
            </w:r>
          </w:p>
        </w:tc>
      </w:tr>
      <w:tr w:rsidR="009B2A8D" w:rsidRPr="00883D3D" w:rsidTr="00883D3D">
        <w:trPr>
          <w:trHeight w:hRule="exact" w:val="10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5.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Понятие «Византийский стиль».</w:t>
            </w:r>
            <w:r w:rsidRPr="00883D3D">
              <w:rPr>
                <w:rFonts w:ascii="Times New Roman" w:hAnsi="Times New Roman"/>
                <w:b/>
                <w:spacing w:val="1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 происхождение и особенности иконографии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Исторические предпосылки. Понятие «восточно-христианское искусство». Роль </w:t>
            </w:r>
            <w:r w:rsidRPr="00883D3D">
              <w:rPr>
                <w:rFonts w:ascii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местных школ, восточных регионов. Значение античности для искусства Византии.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Иконография византийского искусства. Сложение иконографии отдельных образов. Сложение</w:t>
            </w:r>
            <w:r w:rsidRPr="00883D3D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иконографии сцен и ансамблей росписей храмов.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Понятие византийского стиля. Символика</w:t>
            </w:r>
            <w:r w:rsidRPr="00883D3D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черт византийского стиля.</w:t>
            </w:r>
          </w:p>
        </w:tc>
      </w:tr>
      <w:tr w:rsidR="009B2A8D" w:rsidRPr="002276D5" w:rsidTr="00883D3D">
        <w:trPr>
          <w:trHeight w:hRule="exact" w:val="100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6.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 Македонского</w:t>
            </w:r>
            <w:r w:rsidRPr="00883D3D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периода (середина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 - середина Х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вв.</w:t>
            </w:r>
            <w:r w:rsidRPr="00883D3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Возрождение искусства в период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Македонской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династии.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Господство</w:t>
            </w:r>
            <w:r w:rsidRPr="00883D3D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крестово-купольной системы в архитектуре. Символичность архитектурных форм. Алтарная</w:t>
            </w:r>
            <w:r w:rsidRPr="00883D3D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преграда. Монументальная живопись: мозаики, фрески. (Восточные и античные черты, Св.</w:t>
            </w:r>
            <w:r w:rsidRPr="00883D3D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София). Иконы. Богословское осмысление системы росписи крестово-купольного храма. Тенденции</w:t>
            </w:r>
            <w:r w:rsidRPr="00883D3D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 миниатюре. Резьба по кости и перегородчатая</w:t>
            </w:r>
            <w:r w:rsidRPr="00883D3D">
              <w:rPr>
                <w:rFonts w:ascii="Times New Roman" w:hAnsi="Times New Roman"/>
                <w:spacing w:val="-3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эмаль.</w:t>
            </w:r>
          </w:p>
        </w:tc>
      </w:tr>
      <w:tr w:rsidR="009B2A8D" w:rsidRPr="002276D5" w:rsidTr="00883D3D">
        <w:trPr>
          <w:trHeight w:hRule="exact" w:val="12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7.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Искусство Х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- первой</w:t>
            </w:r>
            <w:r w:rsidRPr="00883D3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половины Х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вв. Искусство эпохи</w:t>
            </w:r>
            <w:r w:rsidRPr="00883D3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династии Палеологов (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261 – 1453</w:t>
            </w:r>
            <w:r w:rsidRPr="00883D3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гг.)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Новое в архитектуре на примере храмов Мистры (готические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стрельчатые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арки,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колокольни).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Несколько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иной настрой искусств при Палеологах и после паламитских споров.</w:t>
            </w:r>
            <w:r w:rsidRPr="00883D3D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Новые иконографические особенности (возрастание иконографических тем, возрастание</w:t>
            </w:r>
            <w:r w:rsidRPr="00883D3D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значимости литургических текстов, преданий). Мозаики столицы (София, Кахрие-Джами,</w:t>
            </w:r>
            <w:r w:rsidRPr="00883D3D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Фетие-Джами). Росписи в Константинополе (Кахрие-Джами) и стране (Мистра). Мастер Мануил</w:t>
            </w:r>
            <w:r w:rsidRPr="00883D3D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Панселин. Расцвет искусства иконы. Возрастание значимости и исконности миниатюр.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Облачение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 лицевое</w:t>
            </w:r>
            <w:r w:rsidRPr="00883D3D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шитье.</w:t>
            </w:r>
          </w:p>
        </w:tc>
      </w:tr>
      <w:tr w:rsidR="009B2A8D" w:rsidRPr="00883D3D" w:rsidTr="00883D3D">
        <w:trPr>
          <w:trHeight w:hRule="exact" w:val="7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8.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Эпоха</w:t>
            </w:r>
            <w:r w:rsidRPr="00883D3D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Возрождения (Высокое</w:t>
            </w: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Возрождение)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Причины и характерные особенности эпохи Возрождения. Великие мастера</w:t>
            </w:r>
            <w:r w:rsidRPr="00883D3D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Высокого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Возрождения (Леонардо да Винчи, Микеланджело, Рафаэль, Дюрер и др.). Возрождение</w:t>
            </w:r>
            <w:r w:rsidRPr="00883D3D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 Венеции (поздний ренессанс) (Рубенс, Рембрандт и др.). Северное Возрождение.</w:t>
            </w:r>
            <w:r w:rsidRPr="00883D3D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Православная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оценка тенденций в искусстве</w:t>
            </w:r>
            <w:r w:rsidRPr="00883D3D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Запада</w:t>
            </w:r>
          </w:p>
        </w:tc>
      </w:tr>
      <w:tr w:rsidR="009B2A8D" w:rsidRPr="00883D3D" w:rsidTr="00883D3D">
        <w:trPr>
          <w:trHeight w:hRule="exact" w:val="98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Искусство Запада после</w:t>
            </w:r>
            <w:r w:rsidRPr="00883D3D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эпохи Возрождения.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Барокко.</w:t>
            </w:r>
            <w:r w:rsidRPr="00883D3D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Классицизм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Основные черты барочных произведений. Архитектура Италии (Карло Мадерна,</w:t>
            </w:r>
            <w:r w:rsidRPr="00883D3D">
              <w:rPr>
                <w:rFonts w:ascii="Times New Roman" w:hAnsi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Франческо Борромини, Джан Лоренцо Бернини), Испании (Мартин Виллареаль, Алонсо Кано), Франции</w:t>
            </w:r>
            <w:r w:rsidRPr="00883D3D">
              <w:rPr>
                <w:rFonts w:ascii="Times New Roman" w:hAnsi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др. страны.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Скульптура, живопись, гравюра, рисунок. Характерные черты</w:t>
            </w:r>
            <w:r w:rsidRPr="00883D3D">
              <w:rPr>
                <w:rFonts w:ascii="Times New Roman" w:hAnsi="Times New Roman"/>
                <w:spacing w:val="-40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классицизма.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Архитекторы,</w:t>
            </w:r>
            <w:r w:rsidRPr="00883D3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живописцы.</w:t>
            </w:r>
          </w:p>
        </w:tc>
      </w:tr>
    </w:tbl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  <w:r w:rsidRPr="00B816FB">
        <w:rPr>
          <w:rFonts w:ascii="Times New Roman" w:hAnsi="Times New Roman"/>
          <w:b/>
          <w:sz w:val="20"/>
          <w:szCs w:val="20"/>
          <w:lang w:val="ru-RU"/>
        </w:rPr>
        <w:t>Содержание курса (тематический план) (</w:t>
      </w:r>
      <w:r>
        <w:rPr>
          <w:rFonts w:ascii="Times New Roman" w:hAnsi="Times New Roman"/>
          <w:b/>
          <w:sz w:val="20"/>
          <w:szCs w:val="20"/>
          <w:lang w:val="ru-RU"/>
        </w:rPr>
        <w:t>7 семестр</w:t>
      </w:r>
      <w:r w:rsidRPr="00B816FB">
        <w:rPr>
          <w:rFonts w:ascii="Times New Roman" w:hAnsi="Times New Roman"/>
          <w:b/>
          <w:spacing w:val="-5"/>
          <w:sz w:val="20"/>
          <w:szCs w:val="20"/>
          <w:lang w:val="ru-RU"/>
        </w:rPr>
        <w:t xml:space="preserve"> </w:t>
      </w:r>
      <w:r w:rsidRPr="00B816FB">
        <w:rPr>
          <w:rFonts w:ascii="Times New Roman" w:hAnsi="Times New Roman"/>
          <w:b/>
          <w:sz w:val="20"/>
          <w:szCs w:val="20"/>
          <w:lang w:val="ru-RU"/>
        </w:rPr>
        <w:t>бакалавриата)</w:t>
      </w:r>
    </w:p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4255"/>
        <w:gridCol w:w="10066"/>
      </w:tblGrid>
      <w:tr w:rsidR="009B2A8D" w:rsidRPr="00883D3D" w:rsidTr="00883D3D">
        <w:trPr>
          <w:trHeight w:hRule="exact" w:val="2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9B2A8D" w:rsidRPr="00883D3D" w:rsidTr="00883D3D">
        <w:trPr>
          <w:trHeight w:hRule="exact" w:val="9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Преподобный Андрей</w:t>
            </w:r>
            <w:r w:rsidRPr="00883D3D">
              <w:rPr>
                <w:rFonts w:ascii="Times New Roman" w:hAnsi="Times New Roman"/>
                <w:b/>
                <w:spacing w:val="-21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Рублев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Житие. Благовещенский собор, работы во Владимирском 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Успенском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соборе.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Икона</w:t>
            </w:r>
            <w:r w:rsidRPr="00883D3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Троицы, иконостас и росписи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Троицкого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собора. Вопросы атрибуции. Известие о росписи</w:t>
            </w:r>
            <w:r w:rsidRPr="00883D3D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собора Андроникова</w:t>
            </w:r>
            <w:r w:rsidRPr="00883D3D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монастыря.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Мнения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исследователей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работах</w:t>
            </w:r>
            <w:r w:rsidRPr="00883D3D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Звенигороде.</w:t>
            </w:r>
            <w:r w:rsidRPr="00883D3D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Звенигородский чин. Умиротворенность и возвышенность работ преп.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Андрея. Значение преп.</w:t>
            </w:r>
            <w:r w:rsidRPr="00883D3D">
              <w:rPr>
                <w:rFonts w:ascii="Times New Roman" w:hAnsi="Times New Roman"/>
                <w:spacing w:val="-3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Андрея.</w:t>
            </w:r>
          </w:p>
        </w:tc>
      </w:tr>
      <w:tr w:rsidR="009B2A8D" w:rsidRPr="00883D3D" w:rsidTr="00883D3D">
        <w:trPr>
          <w:trHeight w:hRule="exact" w:val="7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Московская</w:t>
            </w:r>
            <w:r w:rsidRPr="00883D3D">
              <w:rPr>
                <w:rFonts w:ascii="Times New Roman" w:hAnsi="Times New Roman"/>
                <w:b/>
                <w:spacing w:val="-1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архитектура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XV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- начала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XVI</w:t>
            </w:r>
            <w:r w:rsidRPr="00883D3D">
              <w:rPr>
                <w:rFonts w:ascii="Times New Roman" w:hAnsi="Times New Roman"/>
                <w:b/>
                <w:spacing w:val="-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веков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Проблема храмостроительства на Руси. Приглашение итальянцев (Аристотель</w:t>
            </w:r>
            <w:r w:rsidRPr="00883D3D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Фиорованти, Алевиз Новый и др.).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Соборы Кремля и другие</w:t>
            </w:r>
            <w:r w:rsidRPr="00883D3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храмы. Продолжатели</w:t>
            </w:r>
            <w:r w:rsidRPr="00883D3D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Дионисия</w:t>
            </w:r>
          </w:p>
        </w:tc>
      </w:tr>
      <w:tr w:rsidR="009B2A8D" w:rsidRPr="002276D5" w:rsidTr="00883D3D">
        <w:trPr>
          <w:trHeight w:hRule="exact" w:val="1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Иконописные</w:t>
            </w:r>
            <w:r w:rsidRPr="00883D3D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Понятие иконописная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школа.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Причины их формирования. Особенности иконописной</w:t>
            </w:r>
            <w:r w:rsidRPr="00883D3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школы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Москвы -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школы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столицы. Наследие преп. Андрея и Дионисия. Изящество и</w:t>
            </w:r>
            <w:r w:rsidRPr="00883D3D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гармония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московской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иконы.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Школа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Новгорода. Народность, простота, непосредственность его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иконы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(сюжет,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иконография, рисунок, звучность цвета). Самостоятельность искусства</w:t>
            </w:r>
            <w:r w:rsidRPr="00883D3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соседнего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Пскова.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Выразительность его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иконы,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динамичность, скупость колорита, любовь к</w:t>
            </w:r>
            <w:r w:rsidRPr="00883D3D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ассисту.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Проблемы выделения традиций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Твери,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Ростова, Ярославля, Суздаля и Нижнего</w:t>
            </w:r>
            <w:r w:rsidRPr="00883D3D">
              <w:rPr>
                <w:rFonts w:ascii="Times New Roman" w:hAnsi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Новгорода.</w:t>
            </w:r>
          </w:p>
        </w:tc>
      </w:tr>
      <w:tr w:rsidR="009B2A8D" w:rsidRPr="00883D3D" w:rsidTr="00883D3D">
        <w:trPr>
          <w:trHeight w:hRule="exact" w:val="71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Иконография Иисуса</w:t>
            </w:r>
            <w:r w:rsidRPr="00883D3D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Христа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Первые известные изображения Христа. Основные типы иконографических</w:t>
            </w:r>
            <w:r w:rsidRPr="00883D3D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изображений Спасителя: Спас Нерукотворный, Вседержитель, Спас в силах, Спас Оплечный,  Царь</w:t>
            </w:r>
            <w:r w:rsidRPr="00883D3D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царем или Христос Великий Архиерей, Спас Эммануил и др.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Богословское</w:t>
            </w:r>
            <w:r w:rsidRPr="00883D3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обоснование.</w:t>
            </w:r>
          </w:p>
        </w:tc>
      </w:tr>
      <w:tr w:rsidR="009B2A8D" w:rsidRPr="002276D5" w:rsidTr="00883D3D">
        <w:trPr>
          <w:trHeight w:hRule="exact" w:val="56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 Богородицы в</w:t>
            </w:r>
            <w:r w:rsidRPr="00883D3D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русской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иконографии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Первые известные изображения</w:t>
            </w:r>
            <w:r w:rsidRPr="00883D3D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Богородицы.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Типы иконографий: «Знамение», «Одигитрия»,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«Умиление»,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«Акафистный», их богословские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 исторические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идеи.</w:t>
            </w:r>
          </w:p>
        </w:tc>
      </w:tr>
      <w:tr w:rsidR="009B2A8D" w:rsidRPr="002276D5" w:rsidTr="00883D3D">
        <w:trPr>
          <w:trHeight w:hRule="exact"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Архитектура европейского</w:t>
            </w:r>
            <w:r w:rsidRPr="00883D3D">
              <w:rPr>
                <w:rFonts w:ascii="Times New Roman" w:hAnsi="Times New Roman"/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барокко в</w:t>
            </w:r>
            <w:r w:rsidRPr="00883D3D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Следование архитектуры образцам Запада. Работы иностранных архитекторов.</w:t>
            </w:r>
            <w:r w:rsidRPr="00883D3D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Характерные черты барокко. Петропавловский собор (Доменико Трезени),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Александро-Невский</w:t>
            </w:r>
            <w:r w:rsidRPr="00883D3D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монастырь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(Михаил</w:t>
            </w:r>
            <w:r w:rsidRPr="00883D3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Григорьевич</w:t>
            </w:r>
            <w:r w:rsidRPr="00883D3D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Земцов).</w:t>
            </w:r>
            <w:r w:rsidRPr="00883D3D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Храм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честь</w:t>
            </w:r>
            <w:r w:rsidRPr="00883D3D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иконы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Знамения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Богородицы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Царском</w:t>
            </w:r>
            <w:r w:rsidRPr="00883D3D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Селе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(Иван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Яковлевич Бланк).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Воскресенский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Новодевичий (Смольный)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монастырь  </w:t>
            </w:r>
            <w:r w:rsidRPr="00883D3D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>(Бартоломео Растелли). Богоявленский Никольский Военно-морской собор (Савва Иванович Чевакинский) и др.</w:t>
            </w:r>
          </w:p>
        </w:tc>
      </w:tr>
      <w:tr w:rsidR="009B2A8D" w:rsidRPr="002276D5" w:rsidTr="00883D3D">
        <w:trPr>
          <w:trHeight w:hRule="exact" w:val="13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Архитектура классицизма в</w:t>
            </w:r>
            <w:r w:rsidRPr="00883D3D">
              <w:rPr>
                <w:rFonts w:ascii="Times New Roman" w:hAnsi="Times New Roman"/>
                <w:b/>
                <w:spacing w:val="-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Романтическое увлечение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готикой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(«Чесменская» церковь). Характерные черты</w:t>
            </w:r>
            <w:r w:rsidRPr="00883D3D">
              <w:rPr>
                <w:rFonts w:ascii="Times New Roman" w:hAnsi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классицизма. Церковь святой Троицы в Александро-Невском монастыре (Иван Егорович Старов),</w:t>
            </w:r>
            <w:r w:rsidRPr="00883D3D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Казанский собор</w:t>
            </w:r>
            <w:r w:rsidRPr="00883D3D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(Воронихин</w:t>
            </w:r>
            <w:r w:rsidRPr="00883D3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А.Н.)</w:t>
            </w:r>
            <w:r w:rsidRPr="00883D3D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83D3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Исаакиевский</w:t>
            </w:r>
            <w:r w:rsidRPr="00883D3D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собор</w:t>
            </w:r>
            <w:r w:rsidRPr="00883D3D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(Монферран).</w:t>
            </w:r>
            <w:r w:rsidRPr="00883D3D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Храм</w:t>
            </w:r>
            <w:r w:rsidRPr="00883D3D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Живоначальной</w:t>
            </w:r>
            <w:r w:rsidRPr="00883D3D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Троицы</w:t>
            </w:r>
            <w:r w:rsidRPr="00883D3D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Измайлово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(В.П.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Стасов) и др.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Архитектура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Классицизма в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Москве.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Храм </w:t>
            </w:r>
            <w:r w:rsidRPr="00883D3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Троицы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Вишняках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(А.Г.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Григорьев) храмы свт. </w:t>
            </w:r>
            <w:r w:rsidRPr="00883D3D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Николая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883D3D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Котельниках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883D3D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иконы </w:t>
            </w:r>
            <w:r w:rsidRPr="00883D3D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«Божией </w:t>
            </w:r>
            <w:r w:rsidRPr="00883D3D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>Матери</w:t>
            </w:r>
            <w:r w:rsidRPr="00883D3D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Всех скорбящих Радость» на Большой Ордынке 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(О.И. </w:t>
            </w:r>
            <w:r w:rsidRPr="00883D3D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Бове)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>др.</w:t>
            </w:r>
          </w:p>
        </w:tc>
      </w:tr>
      <w:tr w:rsidR="009B2A8D" w:rsidRPr="00883D3D" w:rsidTr="00883D3D">
        <w:trPr>
          <w:trHeight w:hRule="exact" w:val="15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Поиски 2-й пол. </w:t>
            </w: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XIX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века</w:t>
            </w:r>
            <w:r w:rsidRPr="00883D3D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архитектуре.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</w:rPr>
              <w:t>Эклектика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Константин 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Тон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Храм Христа Спасителя. Подражания храму Христа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(Тоновский</w:t>
            </w:r>
            <w:r w:rsidRPr="00883D3D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стиль). Ориентация на Византию и храмы московско-ярославского стиля.</w:t>
            </w:r>
            <w:r w:rsidRPr="00883D3D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Воскресенский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Новодевичий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монастырь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СПб. (Н. Е. Ефимов),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храм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св.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кн.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Владимира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883D3D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Херсонесе,</w:t>
            </w:r>
            <w:r w:rsidRPr="00883D3D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храм Димитрия Солунского в Петербурге, </w:t>
            </w:r>
            <w:r w:rsidRPr="00883D3D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храм «Воскресения </w:t>
            </w:r>
            <w:r w:rsidRPr="00883D3D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на </w:t>
            </w:r>
            <w:r w:rsidRPr="00883D3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>крови»</w:t>
            </w:r>
            <w:r w:rsidRPr="00883D3D">
              <w:rPr>
                <w:rFonts w:ascii="Times New Roman" w:hAnsi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83D3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Петербурге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(архитекторов И.В. Малышева и А.А. Парланда), храм Христа Спасителя «Спас на водах»</w:t>
            </w:r>
            <w:r w:rsidRPr="00883D3D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СПб.,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храм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честь </w:t>
            </w:r>
            <w:r w:rsidRPr="00883D3D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Феодоровской Божией </w:t>
            </w:r>
            <w:r w:rsidRPr="00883D3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Матери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883D3D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Царском Селе,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Иоанновский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женский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монастырь, 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комплекс </w:t>
            </w:r>
            <w:r w:rsidRPr="00883D3D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Валаамского 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монастыря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(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>AM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.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Горностаев)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и</w:t>
            </w:r>
            <w:r w:rsidRPr="00883D3D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pacing w:val="-4"/>
                <w:sz w:val="20"/>
                <w:szCs w:val="20"/>
              </w:rPr>
              <w:t>др.</w:t>
            </w:r>
          </w:p>
        </w:tc>
      </w:tr>
      <w:tr w:rsidR="009B2A8D" w:rsidRPr="00883D3D" w:rsidTr="00883D3D">
        <w:trPr>
          <w:trHeight w:hRule="exact" w:val="126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Тема</w:t>
            </w:r>
            <w:r w:rsidRPr="00883D3D">
              <w:rPr>
                <w:rFonts w:ascii="Times New Roman" w:hAnsi="Times New Roman"/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Архитектура модерна в</w:t>
            </w:r>
            <w:r w:rsidRPr="00883D3D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8D" w:rsidRPr="00883D3D" w:rsidRDefault="009B2A8D" w:rsidP="00883D3D">
            <w:pPr>
              <w:pStyle w:val="TableParagraph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Освоение модерном древнерусской архитектуры (неорусский или</w:t>
            </w:r>
            <w:r w:rsidRPr="00883D3D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псковско-новгородский стиль). В.А. Покровский (храм в Лейпциге, Шлиссельбурге, Феодоровский </w:t>
            </w:r>
            <w:r w:rsidRPr="00883D3D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Государев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собор)</w:t>
            </w:r>
            <w:r w:rsidRPr="00883D3D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А.В. Щусев (Почаев, Марфо-Мариинская обитель, храм на 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Куликовом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поле).</w:t>
            </w:r>
            <w:r w:rsidRPr="00883D3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Ретроспективное направление («новый историзм»). Ориентация на ростовское (Феодоровский собор</w:t>
            </w:r>
            <w:r w:rsidRPr="00883D3D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300-летия Романовых), московское зодчество. Ф. Шехтель. Примеры следования</w:t>
            </w:r>
            <w:r w:rsidRPr="00883D3D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русскому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(Воскресенская церковь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Смоленского 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>кладбища) и европейскому барокко,</w:t>
            </w:r>
            <w:r w:rsidRPr="00883D3D">
              <w:rPr>
                <w:rFonts w:ascii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классицизму.</w:t>
            </w:r>
            <w:r w:rsidRPr="00883D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 w:rsidRPr="00883D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83D3D">
              <w:rPr>
                <w:rFonts w:ascii="Times New Roman" w:hAnsi="Times New Roman"/>
                <w:sz w:val="20"/>
                <w:szCs w:val="20"/>
              </w:rPr>
              <w:t>иконостасов.</w:t>
            </w:r>
          </w:p>
        </w:tc>
      </w:tr>
    </w:tbl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9B2A8D" w:rsidRPr="00B816FB" w:rsidRDefault="009B2A8D" w:rsidP="00B816FB">
      <w:pPr>
        <w:pStyle w:val="TableParagraph"/>
        <w:shd w:val="clear" w:color="auto" w:fill="FFFFFF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9B2A8D" w:rsidRPr="00B816FB">
          <w:footerReference w:type="default" r:id="rId7"/>
          <w:pgSz w:w="16840" w:h="11910" w:orient="landscape"/>
          <w:pgMar w:top="1040" w:right="840" w:bottom="1220" w:left="920" w:header="0" w:footer="1028" w:gutter="0"/>
          <w:cols w:space="720"/>
        </w:sect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Тематика </w:t>
      </w:r>
      <w:r w:rsidRPr="00B816FB">
        <w:rPr>
          <w:rFonts w:ascii="Times New Roman" w:hAnsi="Times New Roman"/>
          <w:sz w:val="28"/>
          <w:szCs w:val="28"/>
          <w:lang w:val="ru-RU"/>
        </w:rPr>
        <w:t>и вопросы к практическим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занятиям (6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семестр)</w:t>
      </w: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Понятие о </w:t>
      </w:r>
      <w:r w:rsidRPr="00B816FB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науке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«искусство Византии и Западной</w:t>
      </w:r>
      <w:r w:rsidRPr="00B816F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Европы». 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Предмет</w:t>
      </w:r>
      <w:r w:rsidRPr="00EF3C77">
        <w:rPr>
          <w:rFonts w:ascii="Times New Roman" w:hAnsi="Times New Roman"/>
          <w:b/>
          <w:spacing w:val="-9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изучения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Догматичность и литургичность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христианского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Виды искусства: архитектура (храмовая и малые архитектурные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формы), живопись</w:t>
      </w:r>
      <w:r w:rsidRPr="00B816F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(монументальная</w:t>
      </w:r>
      <w:r w:rsidRPr="00B816F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фрески,</w:t>
      </w:r>
      <w:r w:rsidRPr="00B816F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мозаики</w:t>
      </w:r>
      <w:r w:rsidRPr="00B816F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станковая</w:t>
      </w:r>
      <w:r w:rsidRPr="00B816F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иконы),</w:t>
      </w:r>
      <w:r w:rsidRPr="00B816F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шитье, резьба, металлообработка.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Символизм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Значение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Терминология.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Семинар_2._Библия_и_Церковное_Предание_о"/>
      <w:bookmarkEnd w:id="1"/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2.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Библия и Церковное Предание о Богослужебном</w:t>
      </w:r>
      <w:r w:rsidRPr="00ED3FDD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искусстве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Библейские основы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иконопочитания.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Ветхозаветный запрет изображения Бога (Исх.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20,4).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Повеление об изготовлении херувимов (Исх. 26,1,31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Памятники искусства у евреев после Вавилонского плена до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века по</w:t>
      </w:r>
      <w:r w:rsidRPr="00B816F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Р.Х. (Иерихон 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Библия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поклонении тварной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 xml:space="preserve"> святыне (ковчегу, храму, </w:t>
      </w:r>
      <w:r w:rsidRPr="00B816FB">
        <w:rPr>
          <w:rFonts w:ascii="Times New Roman" w:hAnsi="Times New Roman"/>
          <w:sz w:val="28"/>
          <w:szCs w:val="28"/>
          <w:lang w:val="ru-RU"/>
        </w:rPr>
        <w:t>местам</w:t>
      </w:r>
      <w:r w:rsidRPr="00B816FB">
        <w:rPr>
          <w:rFonts w:ascii="Times New Roman" w:hAnsi="Times New Roman"/>
          <w:spacing w:val="-6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богоявления).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Святоотеческие осмысления текста о динарии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кесаря.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Нерукотворный образ, скульптура в Понеаде и другие древнейшие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образы Христа.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Первые иконы Богоматери (Лиддская икона, иконы апостола Луки)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святых.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Семинар_3._Христианское_искусство_в_ката"/>
      <w:bookmarkStart w:id="3" w:name="1)_Сохранность_памятников._Церкви_первых"/>
      <w:bookmarkEnd w:id="2"/>
      <w:bookmarkEnd w:id="3"/>
      <w:r w:rsidRPr="00B816FB">
        <w:rPr>
          <w:rFonts w:ascii="Times New Roman" w:hAnsi="Times New Roman"/>
          <w:sz w:val="28"/>
          <w:szCs w:val="28"/>
          <w:lang w:val="ru-RU"/>
        </w:rPr>
        <w:t>Сохранность памятников. Церкви первых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христиан.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2)_Причины_появления_катакомб._Устройств"/>
      <w:bookmarkEnd w:id="4"/>
      <w:r w:rsidRPr="00B816FB">
        <w:rPr>
          <w:rFonts w:ascii="Times New Roman" w:hAnsi="Times New Roman"/>
          <w:sz w:val="28"/>
          <w:szCs w:val="28"/>
          <w:lang w:val="ru-RU"/>
        </w:rPr>
        <w:t>Причины появления катакомб. Устройство римских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3)_Забвение_и_открытие_их._Кубикулы,_кри"/>
      <w:bookmarkEnd w:id="5"/>
      <w:r w:rsidRPr="00B816FB">
        <w:rPr>
          <w:rFonts w:ascii="Times New Roman" w:hAnsi="Times New Roman"/>
          <w:sz w:val="28"/>
          <w:szCs w:val="28"/>
          <w:lang w:val="ru-RU"/>
        </w:rPr>
        <w:t>Забвение и открытие их. Кубикулы, крипты,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капеллы.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Причины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появления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характерные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особенности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символических</w:t>
      </w:r>
      <w:r w:rsidRPr="00B816FB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bookmarkStart w:id="6" w:name="4)_Причины_появления_и_характерные_особе"/>
      <w:bookmarkEnd w:id="6"/>
      <w:r w:rsidRPr="00B816FB">
        <w:rPr>
          <w:rFonts w:ascii="Times New Roman" w:hAnsi="Times New Roman"/>
          <w:sz w:val="28"/>
          <w:szCs w:val="28"/>
          <w:lang w:val="ru-RU"/>
        </w:rPr>
        <w:t>изображений.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Библейские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заимствованные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языческие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символы.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Перечень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bookmarkStart w:id="7" w:name="5)_Библейские_и_заимствованные_языческие"/>
      <w:bookmarkEnd w:id="7"/>
      <w:r w:rsidRPr="00B816FB">
        <w:rPr>
          <w:rFonts w:ascii="Times New Roman" w:hAnsi="Times New Roman"/>
          <w:sz w:val="28"/>
          <w:szCs w:val="28"/>
          <w:lang w:val="ru-RU"/>
        </w:rPr>
        <w:t>расшифровка их. Перечень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сюжетов.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6)_Отсутствие_системы_росписи._"/>
      <w:bookmarkEnd w:id="8"/>
      <w:r w:rsidRPr="00B816FB">
        <w:rPr>
          <w:rFonts w:ascii="Times New Roman" w:hAnsi="Times New Roman"/>
          <w:sz w:val="28"/>
          <w:szCs w:val="28"/>
          <w:lang w:val="ru-RU"/>
        </w:rPr>
        <w:t>Отсутствие системы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7)_Отличия_от_античного_искусства_этого_"/>
      <w:bookmarkEnd w:id="9"/>
      <w:r w:rsidRPr="00B816FB">
        <w:rPr>
          <w:rFonts w:ascii="Times New Roman" w:hAnsi="Times New Roman"/>
          <w:sz w:val="28"/>
          <w:szCs w:val="28"/>
          <w:lang w:val="ru-RU"/>
        </w:rPr>
        <w:t>Отличия от античного искусства этого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времени.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3. </w:t>
      </w:r>
      <w:r w:rsidRPr="00ED3FDD"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Христианская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архитектура </w:t>
      </w:r>
      <w:r w:rsidRPr="00ED3FDD">
        <w:rPr>
          <w:rFonts w:ascii="Times New Roman" w:hAnsi="Times New Roman"/>
          <w:b/>
          <w:spacing w:val="-4"/>
          <w:sz w:val="28"/>
          <w:szCs w:val="28"/>
          <w:lang w:val="ru-RU"/>
        </w:rPr>
        <w:t>после Миланского</w:t>
      </w:r>
      <w:r w:rsidRPr="00ED3FDD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pacing w:val="-5"/>
          <w:sz w:val="28"/>
          <w:szCs w:val="28"/>
          <w:lang w:val="ru-RU"/>
        </w:rPr>
        <w:t>эдикта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Святые отцы об искусстве (Святители Василий Великий,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Григорий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Нисский и 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Новый дух искусства Церкви после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Миланского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эдикта.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Базиликальные храмы (Базилика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Рождества </w:t>
      </w:r>
      <w:r w:rsidRPr="00B816FB">
        <w:rPr>
          <w:rFonts w:ascii="Times New Roman" w:hAnsi="Times New Roman"/>
          <w:sz w:val="28"/>
          <w:szCs w:val="28"/>
          <w:lang w:val="ru-RU"/>
        </w:rPr>
        <w:t>в Вифлееме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т.д.).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Баптистерии (Православный и арианский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Раввене),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Мартирии (мавзолей Галлы Плацидии) и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Отношение к образу на протяжении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века. Мозаики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Иконоборческие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настроения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первой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половине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</w:rPr>
        <w:t>IV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в.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(Письмо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Евсевия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Кесарийского</w:t>
      </w:r>
      <w:r w:rsidRPr="00B816F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Константине,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дочери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Константина</w:t>
      </w:r>
      <w:r w:rsidRPr="00B816FB">
        <w:rPr>
          <w:rFonts w:ascii="Times New Roman" w:hAnsi="Times New Roman"/>
          <w:spacing w:val="-5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Великого, об иконе Христа).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Декоративные и аллегорические мотивы в римских мозаиках нач.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Перелом в отношении к антропоморфному христианскому образу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после середины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в., его причины и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результат.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Роль Никейского (</w:t>
      </w:r>
      <w:smartTag w:uri="urn:schemas-microsoft-com:office:smarttags" w:element="metricconverter">
        <w:smartTagPr>
          <w:attr w:name="ProductID" w:val="325 г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325 г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>.) и Константинопольского (381г.)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соборов.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римской базилики Сан-Паоло фуори ле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Мура.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мавзолее Санта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Костанца.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базилике Санта Пуденциана в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Риме.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баптистерии Сан Джованни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Неаполе.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капелле Сан Аквилино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Милане.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Ротонды св. Георгия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Фессалониках.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4. </w:t>
      </w:r>
      <w:r w:rsidRPr="00B816F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Художественный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и символический «язык»</w:t>
      </w:r>
      <w:r w:rsidRPr="00B816FB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иконы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>- окно в мир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Горний.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Изобразительные средства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>и их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Особенности пространства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>(плоскостность, обратная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перспектива).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Время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иконе.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Символика золота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фона.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Цвет и свет 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Аскетичность и праздничность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4.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Византийское искусство </w:t>
      </w:r>
      <w:r w:rsidRPr="00ED3FDD">
        <w:rPr>
          <w:rFonts w:ascii="Times New Roman" w:hAnsi="Times New Roman"/>
          <w:b/>
          <w:sz w:val="28"/>
          <w:szCs w:val="28"/>
        </w:rPr>
        <w:t>VI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ED3FDD">
        <w:rPr>
          <w:rFonts w:ascii="Times New Roman" w:hAnsi="Times New Roman"/>
          <w:b/>
          <w:sz w:val="28"/>
          <w:szCs w:val="28"/>
        </w:rPr>
        <w:t>VIII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 веков.</w:t>
      </w:r>
      <w:r w:rsidRPr="00ED3FDD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Живопись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Окончательное оформление византийского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художественного стиля. Духовное содержание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арианского баптистерия и архиепископской капеллы в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Равенне.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Мозаики первой половины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 в Равенне (Сант Аполлинаре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Нуово, Сан Витале, Сант Аполлинаре ин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Классе).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монастыре св. Екатерины на Синае, на Кипре.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Проблема мастеров.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Мозаики в базиликах свв. Косьмы и Дамиана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Сан Теодоро в Риме.  Близость византийскому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искусству.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Древнейшие энкаустические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иконы. </w:t>
      </w:r>
      <w:r w:rsidRPr="00B816FB">
        <w:rPr>
          <w:rFonts w:ascii="Times New Roman" w:hAnsi="Times New Roman"/>
          <w:sz w:val="28"/>
          <w:szCs w:val="28"/>
          <w:lang w:val="ru-RU"/>
        </w:rPr>
        <w:t>Миниатюры (Евангелия</w:t>
      </w:r>
      <w:r w:rsidRPr="00B816FB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Россано,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Рабулы).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Синайские энкаустические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Возникновение миниатюры при появлении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кодексов.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Известия об алтарных преградах.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Первое послание святителя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Григория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папы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Римского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императору</w:t>
      </w:r>
      <w:r w:rsidRPr="00B816F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Льву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Исаврянину «О святых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иконах».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Второе послание святителя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Григория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папы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Римского </w:t>
      </w:r>
      <w:r w:rsidRPr="00B816FB">
        <w:rPr>
          <w:rFonts w:ascii="Times New Roman" w:hAnsi="Times New Roman"/>
          <w:sz w:val="28"/>
          <w:szCs w:val="28"/>
          <w:lang w:val="ru-RU"/>
        </w:rPr>
        <w:t>«О святых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иконах».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Три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слова защиту святых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>преп. Иоанна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Дамаскина.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5.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Техника иконы, монументального</w:t>
      </w:r>
      <w:r w:rsidRPr="00B816FB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Приготовление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иконной </w:t>
      </w:r>
      <w:r w:rsidRPr="00B816FB">
        <w:rPr>
          <w:rFonts w:ascii="Times New Roman" w:hAnsi="Times New Roman"/>
          <w:sz w:val="28"/>
          <w:szCs w:val="28"/>
          <w:lang w:val="ru-RU"/>
        </w:rPr>
        <w:t>доски.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Паволока 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левкас.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Золочение.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Связующее и темперные краски (минералы, земли, химические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красители).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Процесс написания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иконы. </w:t>
      </w:r>
      <w:r w:rsidRPr="00B816FB">
        <w:rPr>
          <w:rFonts w:ascii="Times New Roman" w:hAnsi="Times New Roman"/>
          <w:sz w:val="28"/>
          <w:szCs w:val="28"/>
          <w:lang w:val="ru-RU"/>
        </w:rPr>
        <w:t>Защитный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слой.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Особенность техники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мозаики.</w:t>
      </w: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Основа стенописи. </w:t>
      </w:r>
      <w:r w:rsidRPr="00ED3FDD">
        <w:rPr>
          <w:rFonts w:ascii="Times New Roman" w:hAnsi="Times New Roman"/>
          <w:spacing w:val="-3"/>
          <w:sz w:val="28"/>
          <w:szCs w:val="28"/>
          <w:lang w:val="ru-RU"/>
        </w:rPr>
        <w:t>Штукатурка.</w:t>
      </w:r>
      <w:r w:rsidRPr="00ED3FD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sz w:val="28"/>
          <w:szCs w:val="28"/>
          <w:lang w:val="ru-RU"/>
        </w:rPr>
        <w:t>Краски.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Связующее во фреске и росписи по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сухой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штукатурке.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Процесс написания. О росписи масляными и другими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красками.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</w:t>
      </w:r>
      <w:r w:rsidRPr="00B816FB">
        <w:rPr>
          <w:rFonts w:ascii="Times New Roman" w:hAnsi="Times New Roman"/>
          <w:b/>
          <w:i/>
          <w:spacing w:val="-5"/>
          <w:sz w:val="28"/>
          <w:szCs w:val="28"/>
          <w:lang w:val="ru-RU"/>
        </w:rPr>
        <w:t xml:space="preserve">6.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Искусство Х</w:t>
      </w:r>
      <w:r w:rsidRPr="00B816FB">
        <w:rPr>
          <w:rFonts w:ascii="Times New Roman" w:hAnsi="Times New Roman"/>
          <w:b/>
          <w:i/>
          <w:sz w:val="28"/>
          <w:szCs w:val="28"/>
        </w:rPr>
        <w:t>III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 в.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Период латинской империи на</w:t>
      </w:r>
      <w:r w:rsidRPr="00B816FB">
        <w:rPr>
          <w:rFonts w:ascii="Times New Roman" w:hAnsi="Times New Roman"/>
          <w:b/>
          <w:spacing w:val="5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территории Византии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Влияние катастрофы 1204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года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на иконографию,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художественное </w:t>
      </w:r>
      <w:r w:rsidRPr="00B816FB">
        <w:rPr>
          <w:rFonts w:ascii="Times New Roman" w:hAnsi="Times New Roman"/>
          <w:sz w:val="28"/>
          <w:szCs w:val="28"/>
          <w:lang w:val="ru-RU"/>
        </w:rPr>
        <w:t>решение</w:t>
      </w:r>
      <w:r w:rsidRPr="00B816F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приемы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иконописания.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Воздействия Запада на искусство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Востока.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Памятники мозаики, фрески и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миниатюры.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Возрастание значимости провинциальных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городов </w:t>
      </w:r>
      <w:r w:rsidRPr="00B816FB">
        <w:rPr>
          <w:rFonts w:ascii="Times New Roman" w:hAnsi="Times New Roman"/>
          <w:sz w:val="28"/>
          <w:szCs w:val="28"/>
          <w:lang w:val="ru-RU"/>
        </w:rPr>
        <w:t>и балканских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государств.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7.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Поствизантийский период после </w:t>
      </w:r>
      <w:smartTag w:uri="urn:schemas-microsoft-com:office:smarttags" w:element="metricconverter">
        <w:smartTagPr>
          <w:attr w:name="ProductID" w:val="1453 г"/>
        </w:smartTagPr>
        <w:r w:rsidRPr="00B816FB">
          <w:rPr>
            <w:rFonts w:ascii="Times New Roman" w:hAnsi="Times New Roman"/>
            <w:b/>
            <w:sz w:val="28"/>
            <w:szCs w:val="28"/>
            <w:lang w:val="ru-RU"/>
          </w:rPr>
          <w:t>1453</w:t>
        </w:r>
        <w:r w:rsidRPr="00B816FB">
          <w:rPr>
            <w:rFonts w:ascii="Times New Roman" w:hAnsi="Times New Roman"/>
            <w:b/>
            <w:spacing w:val="-20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b/>
            <w:spacing w:val="-17"/>
            <w:sz w:val="28"/>
            <w:szCs w:val="28"/>
            <w:lang w:val="ru-RU"/>
          </w:rPr>
          <w:t>г</w:t>
        </w:r>
      </w:smartTag>
      <w:r w:rsidRPr="00B816FB">
        <w:rPr>
          <w:rFonts w:ascii="Times New Roman" w:hAnsi="Times New Roman"/>
          <w:b/>
          <w:spacing w:val="-17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Последствия 1453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года. </w:t>
      </w:r>
      <w:r w:rsidRPr="00B816FB">
        <w:rPr>
          <w:rFonts w:ascii="Times New Roman" w:hAnsi="Times New Roman"/>
          <w:sz w:val="28"/>
          <w:szCs w:val="28"/>
          <w:lang w:val="ru-RU"/>
        </w:rPr>
        <w:t>Остров Крит и Венеция как новые центры</w:t>
      </w:r>
      <w:r w:rsidRPr="00B816F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искусства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греков.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главное из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церковных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искусств. Выбор манеры письма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заказчиком.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Следование традициям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конца </w:t>
      </w:r>
      <w:r w:rsidRPr="00B816FB">
        <w:rPr>
          <w:rFonts w:ascii="Times New Roman" w:hAnsi="Times New Roman"/>
          <w:sz w:val="28"/>
          <w:szCs w:val="28"/>
        </w:rPr>
        <w:t>XIV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-1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пол. </w:t>
      </w:r>
      <w:r w:rsidRPr="00B816FB">
        <w:rPr>
          <w:rFonts w:ascii="Times New Roman" w:hAnsi="Times New Roman"/>
          <w:sz w:val="28"/>
          <w:szCs w:val="28"/>
        </w:rPr>
        <w:t>XV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 Новое в традиционной</w:t>
      </w:r>
      <w:r w:rsidRPr="00B816F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иконе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(влияние Запада, подписные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иконы, авторство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ремесло).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Прозападное направление итало-критских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Переход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ряда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художников </w:t>
      </w:r>
      <w:r w:rsidRPr="00B816FB">
        <w:rPr>
          <w:rFonts w:ascii="Times New Roman" w:hAnsi="Times New Roman"/>
          <w:sz w:val="28"/>
          <w:szCs w:val="28"/>
          <w:lang w:val="ru-RU"/>
        </w:rPr>
        <w:t>к западной религиозной живописи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(Доменико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Теотокопулос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Эль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Греко).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Фрески в поствизантийский период (Феофан Критский).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Падение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Крита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1669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году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упадок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искусства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  <w:t>греков.</w:t>
      </w:r>
      <w:r w:rsidRPr="00B816FB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Возрождение традиций в ХХ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веке.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Характер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новогреческого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8.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Эпоха Возрождения (Раннее</w:t>
      </w:r>
      <w:r w:rsidRPr="00B816FB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Возрождение)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Причины и характерные особенности эпохи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Возрождения.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Проторенессанс (Джотто).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Раннее Возрождение (архитектура (Донателло).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Скульптура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(Гиберти),.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Живопись (Боттичелли, Мазаччо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9. </w:t>
      </w:r>
      <w:r w:rsidRPr="00ED3FD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Искусство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Запада после эпохи Возрождения.</w:t>
      </w:r>
      <w:r w:rsidRPr="00ED3FDD">
        <w:rPr>
          <w:rFonts w:ascii="Times New Roman" w:hAnsi="Times New Roman"/>
          <w:b/>
          <w:spacing w:val="-21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b/>
          <w:sz w:val="28"/>
          <w:szCs w:val="28"/>
          <w:lang w:val="ru-RU"/>
        </w:rPr>
        <w:t>Эклектика. Модерн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Архитектура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историзма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(храм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Sacre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Coeur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Париже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архитектора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П.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Абадье,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</w:rPr>
        <w:t>Notre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Dame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de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PersonName">
        <w:smartTagPr>
          <w:attr w:name="ProductID" w:val="la Garde"/>
        </w:smartTagPr>
        <w:r w:rsidRPr="00B816FB">
          <w:rPr>
            <w:rFonts w:ascii="Times New Roman" w:hAnsi="Times New Roman"/>
            <w:sz w:val="28"/>
            <w:szCs w:val="28"/>
          </w:rPr>
          <w:t>la</w:t>
        </w:r>
        <w:r w:rsidRPr="00B816F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sz w:val="28"/>
            <w:szCs w:val="28"/>
          </w:rPr>
          <w:t>Garde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 xml:space="preserve"> и кафедральный собор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Марселе.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Модерн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(церковь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св. Энгельбрехта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Стокгольме, </w:t>
      </w:r>
      <w:r w:rsidRPr="00B816FB">
        <w:rPr>
          <w:rFonts w:ascii="Times New Roman" w:hAnsi="Times New Roman"/>
          <w:sz w:val="28"/>
          <w:szCs w:val="28"/>
          <w:lang w:val="ru-RU"/>
        </w:rPr>
        <w:t>архитектор Л.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Вальман; собор в Тампере по пректу Л. Сонка; капелла в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колонии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Гюэль </w:t>
      </w:r>
      <w:r w:rsidRPr="00B816FB">
        <w:rPr>
          <w:rFonts w:ascii="Times New Roman" w:hAnsi="Times New Roman"/>
          <w:sz w:val="28"/>
          <w:szCs w:val="28"/>
          <w:lang w:val="ru-RU"/>
        </w:rPr>
        <w:t>и храм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св. Семейства в Барселоне по пректу Антонио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Гауди).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Западное изобразительное искусство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Архитектурные направления </w:t>
      </w:r>
      <w:r w:rsidRPr="00B816FB">
        <w:rPr>
          <w:rFonts w:ascii="Times New Roman" w:hAnsi="Times New Roman"/>
          <w:sz w:val="28"/>
          <w:szCs w:val="28"/>
        </w:rPr>
        <w:t>XX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века (Ле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Корбюзье).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4 курс (7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Семинар_2.__Феофан_Грек_"/>
      <w:bookmarkEnd w:id="10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1. 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Феофан</w:t>
      </w:r>
      <w:r w:rsidRPr="00B816F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Грек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Феофан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Грек.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Новгородский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период </w:t>
      </w:r>
      <w:r w:rsidRPr="00B816FB">
        <w:rPr>
          <w:rFonts w:ascii="Times New Roman" w:hAnsi="Times New Roman"/>
          <w:sz w:val="28"/>
          <w:szCs w:val="28"/>
          <w:lang w:val="ru-RU"/>
        </w:rPr>
        <w:t>(ц. Спаса Преображения на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Ильине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улице).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Московский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период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(работы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Благовещенском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соборе).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Фаворский свет и цвет в произведениях Феофана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Грека.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Семинар_3._Формирование_иконостаса_в_XV_"/>
      <w:bookmarkEnd w:id="11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2.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Формирование иконостаса в </w:t>
      </w:r>
      <w:r w:rsidRPr="00B816FB">
        <w:rPr>
          <w:rFonts w:ascii="Times New Roman" w:hAnsi="Times New Roman"/>
          <w:b/>
          <w:sz w:val="28"/>
          <w:szCs w:val="28"/>
        </w:rPr>
        <w:t>XV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B816FB">
        <w:rPr>
          <w:rFonts w:ascii="Times New Roman" w:hAnsi="Times New Roman"/>
          <w:b/>
          <w:sz w:val="28"/>
          <w:szCs w:val="28"/>
        </w:rPr>
        <w:t>XVI</w:t>
      </w:r>
      <w:r w:rsidRPr="00B816FB">
        <w:rPr>
          <w:rFonts w:ascii="Times New Roman" w:hAnsi="Times New Roman"/>
          <w:b/>
          <w:spacing w:val="-3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вв.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Формирование классического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четырехъярусного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Иконостас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Благовещенского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Московского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Особенности иконостасов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эпохи.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Значение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Иконостас, происхождение,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развитие,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символика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Происхождение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Формирование русского высокого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Состав многоярусных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Богословский смысл, символика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3. </w:t>
      </w:r>
      <w:r w:rsidRPr="00ED3FD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Новгородская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и псковская иконопись </w:t>
      </w:r>
      <w:r w:rsidRPr="00ED3FDD">
        <w:rPr>
          <w:rFonts w:ascii="Times New Roman" w:hAnsi="Times New Roman"/>
          <w:b/>
          <w:sz w:val="28"/>
          <w:szCs w:val="28"/>
        </w:rPr>
        <w:t>XIV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-</w:t>
      </w:r>
      <w:r w:rsidRPr="00ED3FDD">
        <w:rPr>
          <w:rFonts w:ascii="Times New Roman" w:hAnsi="Times New Roman"/>
          <w:b/>
          <w:sz w:val="28"/>
          <w:szCs w:val="28"/>
        </w:rPr>
        <w:t>XV</w:t>
      </w:r>
      <w:r w:rsidRPr="00ED3FDD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вв.</w:t>
      </w: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Иконописные традиции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Новгорода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(сюжет,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иконография, рисунок,</w:t>
      </w:r>
      <w:r w:rsidRPr="00B816F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звучность цвета).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sz w:val="28"/>
          <w:szCs w:val="28"/>
          <w:lang w:val="ru-RU"/>
        </w:rPr>
        <w:t>Примеры.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Народность, простота, непосредственность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Новгородской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Самостоятельность искусства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Пскова.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Выразительность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его иконы, </w:t>
      </w:r>
      <w:r w:rsidRPr="00B816FB">
        <w:rPr>
          <w:rFonts w:ascii="Times New Roman" w:hAnsi="Times New Roman"/>
          <w:sz w:val="28"/>
          <w:szCs w:val="28"/>
          <w:lang w:val="ru-RU"/>
        </w:rPr>
        <w:t>динамичность, скупость колорита, любовь</w:t>
      </w:r>
      <w:r w:rsidRPr="00B816FB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ассисту.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Примеры.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Семинар_7._Икона_и_прикладное_искусство_"/>
      <w:bookmarkEnd w:id="12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4.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Икона и прикладное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искусство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b/>
          <w:sz w:val="28"/>
          <w:szCs w:val="28"/>
        </w:rPr>
        <w:t>XVI</w:t>
      </w:r>
      <w:r w:rsidRPr="00B816F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веке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1-й половины 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Изменение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колорита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настроя ряда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средины 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Увлечение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символико-аллегорическими изображениями.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«Многословность», потеря ясности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цельности.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Дело дьяка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Висковатого. </w:t>
      </w:r>
      <w:r w:rsidRPr="00B816FB">
        <w:rPr>
          <w:rFonts w:ascii="Times New Roman" w:hAnsi="Times New Roman"/>
          <w:sz w:val="28"/>
          <w:szCs w:val="28"/>
          <w:lang w:val="ru-RU"/>
        </w:rPr>
        <w:t>Четырехчастная и др. подобные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Иконописные мастерские 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Макария,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Годунова.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конца 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Прикладное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искусство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(чернь,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резьба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(царское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место),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лицевое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шитье</w:t>
      </w:r>
      <w:r w:rsidRPr="00B816F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Влияние западной гравюры на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миниатюру. </w:t>
      </w:r>
      <w:r w:rsidRPr="00B816FB">
        <w:rPr>
          <w:rFonts w:ascii="Times New Roman" w:hAnsi="Times New Roman"/>
          <w:sz w:val="28"/>
          <w:szCs w:val="28"/>
          <w:lang w:val="ru-RU"/>
        </w:rPr>
        <w:t>Иллюстрированные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жития.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Семинар_8.__Иконография_Святой_Троицы_"/>
      <w:bookmarkEnd w:id="13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5. 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Иконография Святой</w:t>
      </w:r>
      <w:r w:rsidRPr="00B816FB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Троицы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Первые известные изображения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Святой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Троицы.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Сюжет «Явление трех ангелов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Аврааму».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Композиция «Престол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уготованный».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Икона Св. Троицы преп. Андрея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Рублева.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«Троица  Новозаветная», 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композиции: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«Сопрестолие»,</w:t>
      </w:r>
      <w:r w:rsidRPr="00B816F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«Предвечный совет», «Отослание Христа на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землю».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Семинар_10._Деревянное_зодчество._Иконос"/>
      <w:bookmarkEnd w:id="14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6.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Деревянное зодчество. Иконостас в </w:t>
      </w:r>
      <w:r w:rsidRPr="00B816FB">
        <w:rPr>
          <w:rFonts w:ascii="Times New Roman" w:hAnsi="Times New Roman"/>
          <w:b/>
          <w:sz w:val="28"/>
          <w:szCs w:val="28"/>
        </w:rPr>
        <w:t>XVII</w:t>
      </w:r>
      <w:r w:rsidRPr="00B816FB">
        <w:rPr>
          <w:rFonts w:ascii="Times New Roman" w:hAnsi="Times New Roman"/>
          <w:b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веке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Традиции деревянных храмов на Руси. Древнейшие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памятники.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Типы деревянных церквей (клецкие, шатровые, ярусные,</w:t>
      </w:r>
      <w:r w:rsidRPr="00B816F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кубоватые,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многоглавые).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Шедевры деревянного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зодчества.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Традиционные иконостасы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(Успенский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Кремля).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Появление рамного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резкого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иконостаса 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популярность.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Формирование местного ряда,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его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сюжеты.</w:t>
      </w:r>
      <w:bookmarkStart w:id="15" w:name="Семинар_11.__Миниатюра,_ювелирное_и_прик"/>
      <w:bookmarkEnd w:id="15"/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6" w:name="Семинар_12._Иконостас,_прикладное_искусс"/>
      <w:bookmarkEnd w:id="16"/>
      <w:r w:rsidRPr="00B816FB">
        <w:rPr>
          <w:rFonts w:ascii="Times New Roman" w:hAnsi="Times New Roman"/>
          <w:i/>
          <w:sz w:val="28"/>
          <w:szCs w:val="28"/>
          <w:lang w:val="ru-RU"/>
        </w:rPr>
        <w:t xml:space="preserve">Семинар 7.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Иконостас, прикладное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искусство </w:t>
      </w:r>
      <w:r w:rsidRPr="00B816FB">
        <w:rPr>
          <w:rFonts w:ascii="Times New Roman" w:hAnsi="Times New Roman"/>
          <w:sz w:val="28"/>
          <w:szCs w:val="28"/>
        </w:rPr>
        <w:t>XVIII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-середина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Кардинальное изменение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иконостаса.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Деревянная резная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скульптура.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Ювелирное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искусство.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Особенности прикладного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Семинар_13._Живопись_XVIII-середина_XIX_"/>
      <w:bookmarkEnd w:id="17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8.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Живопись </w:t>
      </w:r>
      <w:r w:rsidRPr="00B816FB">
        <w:rPr>
          <w:rFonts w:ascii="Times New Roman" w:hAnsi="Times New Roman"/>
          <w:b/>
          <w:sz w:val="28"/>
          <w:szCs w:val="28"/>
        </w:rPr>
        <w:t>XVIII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-середина </w:t>
      </w:r>
      <w:r w:rsidRPr="00B816FB">
        <w:rPr>
          <w:rFonts w:ascii="Times New Roman" w:hAnsi="Times New Roman"/>
          <w:b/>
          <w:sz w:val="28"/>
          <w:szCs w:val="28"/>
        </w:rPr>
        <w:t>XIX</w:t>
      </w:r>
      <w:r w:rsidRPr="00B816FB">
        <w:rPr>
          <w:rFonts w:ascii="Times New Roman" w:hAnsi="Times New Roman"/>
          <w:b/>
          <w:spacing w:val="-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века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Размежевание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светского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церковного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Профессиональные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художники. </w:t>
      </w:r>
      <w:r w:rsidRPr="00B816FB">
        <w:rPr>
          <w:rFonts w:ascii="Times New Roman" w:hAnsi="Times New Roman"/>
          <w:sz w:val="28"/>
          <w:szCs w:val="28"/>
          <w:lang w:val="ru-RU"/>
        </w:rPr>
        <w:t>Подражание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Западу.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Лосенко </w:t>
      </w:r>
      <w:r w:rsidRPr="00B816FB">
        <w:rPr>
          <w:rFonts w:ascii="Times New Roman" w:hAnsi="Times New Roman"/>
          <w:sz w:val="28"/>
          <w:szCs w:val="28"/>
          <w:lang w:val="ru-RU"/>
        </w:rPr>
        <w:t>- «русский Рафаэль». Брюллов К.П., Бруни Ф.А., Иванов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А.А. (Явление Христа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народу, </w:t>
      </w:r>
      <w:r w:rsidRPr="00B816FB">
        <w:rPr>
          <w:rFonts w:ascii="Times New Roman" w:hAnsi="Times New Roman"/>
          <w:sz w:val="28"/>
          <w:szCs w:val="28"/>
          <w:lang w:val="ru-RU"/>
        </w:rPr>
        <w:t>Библейские эскизы) и др.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художники.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Особенности росписей храмов эпохи.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Картины 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копии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художников </w:t>
      </w:r>
      <w:r w:rsidRPr="00B816FB">
        <w:rPr>
          <w:rFonts w:ascii="Times New Roman" w:hAnsi="Times New Roman"/>
          <w:sz w:val="28"/>
          <w:szCs w:val="28"/>
          <w:lang w:val="ru-RU"/>
        </w:rPr>
        <w:t>Западной Европы в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церквах.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9.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Поиски 2-ой пол. </w:t>
      </w:r>
      <w:r w:rsidRPr="00ED3FDD">
        <w:rPr>
          <w:rFonts w:ascii="Times New Roman" w:hAnsi="Times New Roman"/>
          <w:b/>
          <w:sz w:val="28"/>
          <w:szCs w:val="28"/>
        </w:rPr>
        <w:t>XIX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ED3FDD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нач. </w:t>
      </w:r>
      <w:r w:rsidRPr="00ED3FDD">
        <w:rPr>
          <w:rFonts w:ascii="Times New Roman" w:hAnsi="Times New Roman"/>
          <w:b/>
          <w:sz w:val="28"/>
          <w:szCs w:val="28"/>
        </w:rPr>
        <w:t>XX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веков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в живописи</w:t>
      </w:r>
      <w:r w:rsidRPr="00ED3FDD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и прикладном</w:t>
      </w:r>
      <w:r w:rsidRPr="00ED3FDD">
        <w:rPr>
          <w:rFonts w:ascii="Times New Roman" w:hAnsi="Times New Roman"/>
          <w:b/>
          <w:spacing w:val="-19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искусстве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В.М. Васнецов (Абрамцевский храм, Владимирский Киевский собор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Нестеров М.В. (Киев, Марфо-Мариинская обитель и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Работы в храмах других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художников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(Врубель, </w:t>
      </w:r>
      <w:r w:rsidRPr="00B816FB">
        <w:rPr>
          <w:rFonts w:ascii="Times New Roman" w:hAnsi="Times New Roman"/>
          <w:sz w:val="28"/>
          <w:szCs w:val="28"/>
          <w:lang w:val="ru-RU"/>
        </w:rPr>
        <w:t>Петров-Водкин,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Рерих).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Религиозные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сюжеты </w:t>
      </w:r>
      <w:r w:rsidRPr="00B816FB">
        <w:rPr>
          <w:rFonts w:ascii="Times New Roman" w:hAnsi="Times New Roman"/>
          <w:sz w:val="28"/>
          <w:szCs w:val="28"/>
          <w:lang w:val="ru-RU"/>
        </w:rPr>
        <w:t>в живописи русских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художников.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«Натурализм» Н.Н.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Ге,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И.Н.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Крамского, </w:t>
      </w:r>
      <w:r w:rsidRPr="00B816FB">
        <w:rPr>
          <w:rFonts w:ascii="Times New Roman" w:hAnsi="Times New Roman"/>
          <w:sz w:val="28"/>
          <w:szCs w:val="28"/>
          <w:lang w:val="ru-RU"/>
        </w:rPr>
        <w:t>В.Д.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Поленова.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Скрытое присутствие архетипов христианской иконографии в</w:t>
      </w:r>
      <w:r w:rsidRPr="00B816F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картинах совершенно светских и принижение тем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библейских.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9B2A8D" w:rsidRPr="00B816FB">
          <w:footerReference w:type="default" r:id="rId8"/>
          <w:pgSz w:w="11910" w:h="16840"/>
          <w:pgMar w:top="1060" w:right="1020" w:bottom="1240" w:left="1020" w:header="0" w:footer="1048" w:gutter="0"/>
          <w:cols w:space="720"/>
        </w:sectPr>
      </w:pP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3FDD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10.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 xml:space="preserve">Пути традиционного </w:t>
      </w:r>
      <w:r w:rsidRPr="00ED3FDD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церковного искусства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ED3FDD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b/>
          <w:sz w:val="28"/>
          <w:szCs w:val="28"/>
          <w:lang w:val="ru-RU"/>
        </w:rPr>
        <w:t>Синодальный период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ED3FD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FDD">
        <w:rPr>
          <w:rFonts w:ascii="Times New Roman" w:hAnsi="Times New Roman"/>
          <w:spacing w:val="-2"/>
          <w:sz w:val="28"/>
          <w:szCs w:val="28"/>
          <w:lang w:val="ru-RU"/>
        </w:rPr>
        <w:t xml:space="preserve">Сохранение </w:t>
      </w:r>
      <w:r w:rsidRPr="00ED3FDD">
        <w:rPr>
          <w:rFonts w:ascii="Times New Roman" w:hAnsi="Times New Roman"/>
          <w:spacing w:val="-1"/>
          <w:sz w:val="28"/>
          <w:szCs w:val="28"/>
          <w:lang w:val="ru-RU"/>
        </w:rPr>
        <w:t xml:space="preserve">традиций </w:t>
      </w:r>
      <w:r w:rsidRPr="00ED3FDD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русского </w:t>
      </w:r>
      <w:r w:rsidRPr="00ED3FDD">
        <w:rPr>
          <w:rFonts w:ascii="Times New Roman" w:hAnsi="Times New Roman"/>
          <w:spacing w:val="-3"/>
          <w:sz w:val="28"/>
          <w:szCs w:val="28"/>
          <w:lang w:val="ru-RU"/>
        </w:rPr>
        <w:t xml:space="preserve">барокко </w:t>
      </w:r>
      <w:r w:rsidRPr="00ED3FD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D3FDD">
        <w:rPr>
          <w:rFonts w:ascii="Times New Roman" w:hAnsi="Times New Roman"/>
          <w:spacing w:val="-1"/>
          <w:sz w:val="28"/>
          <w:szCs w:val="28"/>
          <w:lang w:val="ru-RU"/>
        </w:rPr>
        <w:t>провинции</w:t>
      </w:r>
      <w:r w:rsidRPr="00ED3FDD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ED3FD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D3FDD">
        <w:rPr>
          <w:rFonts w:ascii="Times New Roman" w:hAnsi="Times New Roman"/>
          <w:spacing w:val="-1"/>
          <w:sz w:val="28"/>
          <w:szCs w:val="28"/>
        </w:rPr>
        <w:t>XVIII</w:t>
      </w:r>
      <w:r w:rsidRPr="00ED3FD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D3FDD">
        <w:rPr>
          <w:rFonts w:ascii="Times New Roman" w:hAnsi="Times New Roman"/>
          <w:sz w:val="28"/>
          <w:szCs w:val="28"/>
          <w:lang w:val="ru-RU"/>
        </w:rPr>
        <w:t xml:space="preserve">в. (Сибирское </w:t>
      </w:r>
      <w:r w:rsidRPr="00ED3FDD">
        <w:rPr>
          <w:rFonts w:ascii="Times New Roman" w:hAnsi="Times New Roman"/>
          <w:spacing w:val="-3"/>
          <w:sz w:val="28"/>
          <w:szCs w:val="28"/>
          <w:lang w:val="ru-RU"/>
        </w:rPr>
        <w:t>барокко).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Традиционность деревянного храмового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зодчества.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Приверженность традиции, следование иконописным подлинникам</w:t>
      </w:r>
      <w:r w:rsidRPr="00B816F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центрах иконописания (Палех и др.), народной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иконе </w:t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центрах старообрядчества. Массовое производство. Тенденции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иконе</w:t>
      </w:r>
      <w:r w:rsidRPr="00B816FB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Палеха (тщательность, измельченность письма, утонченная хрупкость</w:t>
      </w:r>
      <w:r w:rsidRPr="00B816FB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образов,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суховатая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графичность).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«Подокладницы».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  <w:t>Появление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  <w:t>отдельных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живописных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 традиционных иконописных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центрах.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Работы палешан в столицах. Привлечение их к «реставрации»</w:t>
      </w:r>
      <w:r w:rsidRPr="00B816F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храмов (Москва, Владимир,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Новгород).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Резьба по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дереву (скульптура,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резные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>и кресты, иконостасы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киоты), литье, ростовская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финифть.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Семинар_17._Изобразительное_искусство_се"/>
      <w:bookmarkEnd w:id="18"/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Семинар 17.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Изобразительное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искусство</w:t>
      </w:r>
      <w:r w:rsidRPr="00B816FB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>сегодня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Возрождение и примеры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мозаики.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Стенопись и фреска сегодня. Архим. Зинон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(Теодор).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Живописные росписи,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Иконописные центры. Направления, характер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работ.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Проблемы современного иконописания.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Образовательные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технологии.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Реализация компетентностного и личностно-деятельностного подхода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образовании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предполагает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применение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активных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интерактивных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форм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обучения, таких как разбор конкретных ситуаций, коллективная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мыслительная деятельность, дискуссии, работа над проектами</w:t>
      </w:r>
      <w:r w:rsidRPr="00B816FB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научно-исследовательского характера и т. д. При этом предпочтение отдается технологиям,</w:t>
      </w:r>
      <w:r w:rsidRPr="00B816FB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создающим дидактические и психологические условия, побуждающие студентов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 активности, проявлению творческого, исследовательского подхода в</w:t>
      </w:r>
      <w:r w:rsidRPr="00B816F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процессе учебы, и технологиям, позволяющим не только подкреплять</w:t>
      </w:r>
      <w:r w:rsidRPr="00B816F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теоретические знания практикой, но и приобретать их, погружаясь в</w:t>
      </w:r>
      <w:r w:rsidRPr="00B816FB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профессиональную деятельность.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 ходе изучения данной дисциплины предполагается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применение следующих образовательных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технологий: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Технология коммуникативного обучения </w:t>
      </w:r>
      <w:r w:rsidRPr="00B816FB">
        <w:rPr>
          <w:rFonts w:ascii="Times New Roman" w:hAnsi="Times New Roman"/>
          <w:sz w:val="28"/>
          <w:szCs w:val="28"/>
          <w:lang w:val="ru-RU"/>
        </w:rPr>
        <w:t>направлена на</w:t>
      </w:r>
      <w:r w:rsidRPr="00B816FB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формирование коммуникативной компетентности студентов и предполагает</w:t>
      </w:r>
      <w:r w:rsidRPr="00B816F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активное внедрение диалоговых форм занятий, подразумевающих как</w:t>
      </w:r>
      <w:r w:rsidRPr="00B816F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коммуникацию между студентом и преподавателем, так и коммуникацию студентов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между собой. 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Технологии развития критического мышления </w:t>
      </w:r>
      <w:r w:rsidRPr="00B816FB">
        <w:rPr>
          <w:rFonts w:ascii="Times New Roman" w:hAnsi="Times New Roman"/>
          <w:sz w:val="28"/>
          <w:szCs w:val="28"/>
          <w:lang w:val="ru-RU"/>
        </w:rPr>
        <w:t>ориентированы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развитие навыков анализа и критического мышления, демонстрации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различных позиций и точек зрения, формирование навыков оценки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альтернативных вариантов в условиях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неопределённости.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Технологии развивающего обучения </w:t>
      </w:r>
      <w:r w:rsidRPr="00B816FB">
        <w:rPr>
          <w:rFonts w:ascii="Times New Roman" w:hAnsi="Times New Roman"/>
          <w:sz w:val="28"/>
          <w:szCs w:val="28"/>
          <w:lang w:val="ru-RU"/>
        </w:rPr>
        <w:t>предполагают</w:t>
      </w:r>
      <w:r w:rsidRPr="00B816FB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значительный объем самостоятельной работы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студентов.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Технология тестирования </w:t>
      </w:r>
      <w:r w:rsidRPr="00B816FB">
        <w:rPr>
          <w:rFonts w:ascii="Times New Roman" w:hAnsi="Times New Roman"/>
          <w:sz w:val="28"/>
          <w:szCs w:val="28"/>
          <w:lang w:val="ru-RU"/>
        </w:rPr>
        <w:t>используется для контроля уровня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усвоения лексических,</w:t>
      </w:r>
      <w:r w:rsidRPr="00B816F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грамматических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знаний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</w:t>
      </w:r>
      <w:r w:rsidRPr="00B816F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определённом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этапе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обучения</w:t>
      </w:r>
      <w:r w:rsidRPr="00B816F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или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промежуточной аттестации. Осуществление контроля с</w:t>
      </w:r>
      <w:r w:rsidRPr="00B816F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использованием технологии тестирования соответствует требованиям всех</w:t>
      </w:r>
      <w:r w:rsidRPr="00B816F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международных экзаменов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</w:t>
      </w:r>
      <w:r w:rsidRPr="00B816F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иностранному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языку.</w:t>
      </w:r>
      <w:r w:rsidRPr="00B816F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Кроме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того,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она</w:t>
      </w:r>
      <w:r w:rsidRPr="00B816F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позволяет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преподавателю выявить и систематизировать аспекты, требующие 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дополнительной проработки.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Дистанционные образовательные технологии </w:t>
      </w:r>
      <w:r w:rsidRPr="00B816FB">
        <w:rPr>
          <w:rFonts w:ascii="Times New Roman" w:hAnsi="Times New Roman"/>
          <w:sz w:val="28"/>
          <w:szCs w:val="28"/>
          <w:lang w:val="ru-RU"/>
        </w:rPr>
        <w:t>направлены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интеграцию в учебный процесс Интернет-технологий,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телекоммуникационных технологий и технологий, реализуемых на базе</w:t>
      </w:r>
      <w:r w:rsidRPr="00B816FB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информационно- образовательной среды Семинарии (ИОС). Применение</w:t>
      </w:r>
      <w:r w:rsidRPr="00B816FB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названных образовательных технологий предполагает размещение учебных и</w:t>
      </w:r>
      <w:r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учебно- методических материалов на сайте Семинарии и в ИОС.</w:t>
      </w:r>
      <w:r w:rsidRPr="00B816FB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Неотъемлемым условием полноценной реализации дистанционных</w:t>
      </w:r>
      <w:r w:rsidRPr="00B816F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образовательных технологий в процессе освоения курса является осуществление</w:t>
      </w:r>
      <w:r w:rsidRPr="00B816F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коммуникации между преподавателем и студентом посредством специально созданной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для этого информационно-коммуникативной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среды.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>Мультимедийные образовательные технологии</w:t>
      </w:r>
      <w:r w:rsidRPr="00B816FB">
        <w:rPr>
          <w:rFonts w:ascii="Times New Roman" w:hAnsi="Times New Roman"/>
          <w:b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предполагают организацию лекционных занятий с использованием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презентаций. Использование иллюстративного материала позволяет реализовать</w:t>
      </w:r>
      <w:r w:rsidRPr="00B816F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требование наглядности и тем самым способствует повышению степени и</w:t>
      </w:r>
      <w:r w:rsidRPr="00B816FB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качеству усвоения информации. Преимуществом использования названных</w:t>
      </w:r>
      <w:r w:rsidRPr="00B816F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технологий является визуализация знаний, облегчающая понимание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предлагаемого материала.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Комплексное использование в учебном процессе всех</w:t>
      </w:r>
      <w:r w:rsidRPr="00B816FB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вышеназванных образовательных технологий стимулируют личностную,</w:t>
      </w:r>
      <w:r w:rsidRPr="00B816FB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интеллектуальную активность, способствуют формированию компетенций, в той степени,</w:t>
      </w:r>
      <w:r w:rsidRPr="00B816F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которой они формируются в процессе освоения данного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курса.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Перечень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учебно-методического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самостоятельной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Контроль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оценка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результатов </w:t>
      </w:r>
      <w:r w:rsidRPr="00B816FB">
        <w:rPr>
          <w:rFonts w:ascii="Times New Roman" w:hAnsi="Times New Roman"/>
          <w:sz w:val="28"/>
          <w:szCs w:val="28"/>
          <w:lang w:val="ru-RU"/>
        </w:rPr>
        <w:t>освоения учебной дисциплины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Церковное искусство» </w:t>
      </w:r>
      <w:r w:rsidRPr="00B816FB">
        <w:rPr>
          <w:rFonts w:ascii="Times New Roman" w:hAnsi="Times New Roman"/>
          <w:sz w:val="28"/>
          <w:szCs w:val="28"/>
          <w:lang w:val="ru-RU"/>
        </w:rPr>
        <w:t>осуществляется преподавателем в процессе</w:t>
      </w:r>
      <w:r w:rsidRPr="00B816FB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проведения практических (семинарских) занятий, тестирования, защиты</w:t>
      </w:r>
      <w:r w:rsidRPr="00B816F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рефератов, выполнения контрольных работ и</w:t>
      </w:r>
      <w:r w:rsidRPr="00B816F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студентов, </w:t>
      </w:r>
      <w:r w:rsidRPr="00B816FB">
        <w:rPr>
          <w:rFonts w:ascii="Times New Roman" w:hAnsi="Times New Roman"/>
          <w:sz w:val="28"/>
          <w:szCs w:val="28"/>
          <w:lang w:val="ru-RU"/>
        </w:rPr>
        <w:t>направленная на освоение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основной образовательной программы направления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подготовки </w:t>
      </w:r>
      <w:r w:rsidRPr="00B816FB">
        <w:rPr>
          <w:rFonts w:ascii="Times New Roman" w:hAnsi="Times New Roman"/>
          <w:sz w:val="28"/>
          <w:szCs w:val="28"/>
          <w:lang w:val="ru-RU"/>
        </w:rPr>
        <w:t>48.03.01.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Теология, включает в себя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подготовку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аудиторным,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том </w:t>
      </w:r>
      <w:r w:rsidRPr="00B816FB">
        <w:rPr>
          <w:rFonts w:ascii="Times New Roman" w:hAnsi="Times New Roman"/>
          <w:sz w:val="28"/>
          <w:szCs w:val="28"/>
          <w:lang w:val="ru-RU"/>
        </w:rPr>
        <w:t>числе практическим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занятиям.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Целью самостоятельной работы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подготовке </w:t>
      </w:r>
      <w:r w:rsidRPr="00B816FB">
        <w:rPr>
          <w:rFonts w:ascii="Times New Roman" w:hAnsi="Times New Roman"/>
          <w:sz w:val="28"/>
          <w:szCs w:val="28"/>
          <w:lang w:val="ru-RU"/>
        </w:rPr>
        <w:t>к</w:t>
      </w:r>
      <w:r w:rsidRPr="00B816F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практическим занятиям является освоение учебной дисциплины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полном </w:t>
      </w:r>
      <w:r w:rsidRPr="00B816FB">
        <w:rPr>
          <w:rFonts w:ascii="Times New Roman" w:hAnsi="Times New Roman"/>
          <w:sz w:val="28"/>
          <w:szCs w:val="28"/>
          <w:lang w:val="ru-RU"/>
        </w:rPr>
        <w:t>объеме,</w:t>
      </w:r>
      <w:r w:rsidRPr="00B816F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углубление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знаний, полученных на лекциях и в процессе самостоятельной работы</w:t>
      </w:r>
      <w:r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над учебно-методической литературой и нормативными источниками. Эта</w:t>
      </w:r>
      <w:r w:rsidRPr="00B816F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форма работы развивает у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студентов </w:t>
      </w:r>
      <w:r w:rsidRPr="00B816FB">
        <w:rPr>
          <w:rFonts w:ascii="Times New Roman" w:hAnsi="Times New Roman"/>
          <w:sz w:val="28"/>
          <w:szCs w:val="28"/>
          <w:lang w:val="ru-RU"/>
        </w:rPr>
        <w:t>самостоятельность мышления, умение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делать выводы,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связывать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теоретические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положения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практикой.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ходе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практических (семинарских) занятий вырабатываются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необходимые </w:t>
      </w:r>
      <w:r w:rsidRPr="00B816FB">
        <w:rPr>
          <w:rFonts w:ascii="Times New Roman" w:hAnsi="Times New Roman"/>
          <w:sz w:val="28"/>
          <w:szCs w:val="28"/>
          <w:lang w:val="ru-RU"/>
        </w:rPr>
        <w:t>для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публичных выступлений навыки, совершенствуется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культура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речи.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Данная цель предполагает решение следующих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задач: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Расширить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кругозор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B816FB">
        <w:rPr>
          <w:rFonts w:ascii="Times New Roman" w:hAnsi="Times New Roman"/>
          <w:sz w:val="28"/>
          <w:szCs w:val="28"/>
          <w:lang w:val="ru-RU"/>
        </w:rPr>
        <w:t>по темам, требующим более</w:t>
      </w:r>
      <w:r w:rsidRPr="00B816F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углубленного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изучения и усвоения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семинаристами.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Выработать навыки работы с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научно-методической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литературой и</w:t>
      </w:r>
      <w:r w:rsidRPr="00B816F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анализа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источников </w:t>
      </w:r>
      <w:r w:rsidRPr="00B816FB">
        <w:rPr>
          <w:rFonts w:ascii="Times New Roman" w:hAnsi="Times New Roman"/>
          <w:sz w:val="28"/>
          <w:szCs w:val="28"/>
          <w:lang w:val="ru-RU"/>
        </w:rPr>
        <w:t>по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предмету.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необходимые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для публичных выступлений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навыков</w:t>
      </w:r>
      <w:r w:rsidRPr="00B816F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совершенствование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культуры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речи.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Практические (семинарские) занятия являются средством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контроля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преподавателя за самостоятельной работой</w:t>
      </w:r>
      <w:r w:rsidRPr="00B816FB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студентов.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 основным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>видам самостоятельной работы</w:t>
      </w:r>
      <w:r w:rsidRPr="00B816FB">
        <w:rPr>
          <w:rFonts w:ascii="Times New Roman" w:hAnsi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относятся: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Самостоятельная работа с содержанием лекционного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курса.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Самостоятельное изучение теоретического материала.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Реферирование, конспектирование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Подготовка письменных и устных сообщений при использовании</w:t>
      </w:r>
      <w:r w:rsidRPr="00B816F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основных источников, а также докладов, обсуждений по проблемным вопросам</w:t>
      </w:r>
      <w:r w:rsidRPr="00B816F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на основе материалов дополнительных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источников.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Работа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Интернет-ресурсами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изучаемой тематике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подготовка</w:t>
      </w:r>
      <w:r w:rsidRPr="00B816FB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аналитических обзоров, докладов (в устной и письменной форме),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проектов.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Подготовка к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экзамену.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Выполнение индивидуальных заданий.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816FB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самостоятельной внеаудиторной работы </w:t>
      </w:r>
      <w:r w:rsidRPr="00B816FB">
        <w:rPr>
          <w:rFonts w:ascii="Times New Roman" w:hAnsi="Times New Roman"/>
          <w:sz w:val="28"/>
          <w:szCs w:val="28"/>
          <w:lang w:val="ru-RU"/>
        </w:rPr>
        <w:t>обучающимся могут быть рекомендованы следующие виды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заданий: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для овладения</w:t>
      </w:r>
      <w:r w:rsidRPr="00B816FB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знаниями: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чтение текста (учебника, первоисточника, дополнительной литературы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 изучаемой теме);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составление плана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текста;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графическое изображение структуры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текста;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конспектирование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текста;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выписки из текста;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работа со словарями и справочниками;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учебно-исследовательская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работа;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использование аудио -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видео-записей, компьютерной техники </w:t>
      </w:r>
      <w:r w:rsidRPr="00B816FB">
        <w:rPr>
          <w:rFonts w:ascii="Times New Roman" w:hAnsi="Times New Roman"/>
          <w:sz w:val="28"/>
          <w:szCs w:val="28"/>
          <w:lang w:val="ru-RU"/>
        </w:rPr>
        <w:t>и Интернета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для закрепления и систематизации</w:t>
      </w:r>
      <w:r w:rsidRPr="00B816FB">
        <w:rPr>
          <w:rFonts w:ascii="Times New Roman" w:hAnsi="Times New Roman"/>
          <w:i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знаний</w:t>
      </w:r>
      <w:r w:rsidRPr="00B816FB">
        <w:rPr>
          <w:rFonts w:ascii="Times New Roman" w:hAnsi="Times New Roman"/>
          <w:sz w:val="28"/>
          <w:szCs w:val="28"/>
          <w:lang w:val="ru-RU"/>
        </w:rPr>
        <w:t>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работа с конспектом лекций (обработка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текста);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повторная работа над учебным материалом (учебника,</w:t>
      </w:r>
      <w:r w:rsidRPr="00B816F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первоисточника, дополнительной литературы, аудио-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видеозаписей);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составление плана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тезисов ответа;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составление таблиц </w:t>
      </w:r>
      <w:r w:rsidRPr="00B816FB">
        <w:rPr>
          <w:rFonts w:ascii="Times New Roman" w:hAnsi="Times New Roman"/>
          <w:sz w:val="28"/>
          <w:szCs w:val="28"/>
          <w:lang w:val="ru-RU"/>
        </w:rPr>
        <w:t>для систематизации учебного материала;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ответы на контрольные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вопросы;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аналитическая обработка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текста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(аннотирование, рецензирование,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реферирование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подготовка сообщений к выступлению на семинаре,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конференции;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подготовка рефератов,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докладов;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составление библиографии, тематических кроссвордов; тестирование 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др.;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для формирования</w:t>
      </w:r>
      <w:r w:rsidRPr="00B816FB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умений: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решение задач и упражнений по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образцу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решение ситуационных (профессиональных или узко специальных)</w:t>
      </w:r>
      <w:r w:rsidRPr="00B816FB">
        <w:rPr>
          <w:rFonts w:ascii="Times New Roman" w:hAnsi="Times New Roman"/>
          <w:spacing w:val="-6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задач;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проектирование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моделирование разных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видов и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компонентов</w:t>
      </w:r>
      <w:r w:rsidRPr="00B816FB">
        <w:rPr>
          <w:rFonts w:ascii="Times New Roman" w:hAnsi="Times New Roman"/>
          <w:spacing w:val="-5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профессиональной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подготовка курсовых и дипломных работ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(проектов);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опытно-экспериментальная работа (узнавание различных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памятников искусства, определение их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стиля). 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Фонд оценочных средств для текущего контроля</w:t>
      </w:r>
      <w:r w:rsidRPr="00B816FB">
        <w:rPr>
          <w:rFonts w:ascii="Times New Roman" w:hAnsi="Times New Roman"/>
          <w:spacing w:val="-4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успеваемости, промежуточной аттестации по итогам освоения</w:t>
      </w:r>
      <w:r w:rsidRPr="00B816F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дисциплины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>Примерные тесты по дисциплине «</w:t>
      </w:r>
      <w:r w:rsidRPr="00B816F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Теория и история церковного искусства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»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Ключи к тестам см. ПРИЛОЖЕНИЕ №</w:t>
      </w:r>
      <w:r w:rsidRPr="00B816FB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Раннехристианское искусство 1-й</w:t>
      </w:r>
      <w:r w:rsidRPr="00B816FB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Первая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Спасителя: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Спас в силах;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 Спас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Нерукотворный;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Христос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Пантократор.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какому </w:t>
      </w:r>
      <w:r w:rsidRPr="00B816FB">
        <w:rPr>
          <w:rFonts w:ascii="Times New Roman" w:hAnsi="Times New Roman"/>
          <w:sz w:val="28"/>
          <w:szCs w:val="28"/>
          <w:lang w:val="ru-RU"/>
        </w:rPr>
        <w:t>времени относятся самые ранние сохранившиеся</w:t>
      </w:r>
      <w:r w:rsidRPr="00B816F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B816FB">
        <w:rPr>
          <w:rFonts w:ascii="Times New Roman" w:hAnsi="Times New Roman"/>
          <w:sz w:val="28"/>
          <w:szCs w:val="28"/>
        </w:rPr>
        <w:t>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III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Небольшие помещения в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катакомбах </w:t>
      </w:r>
      <w:r w:rsidRPr="00B816FB">
        <w:rPr>
          <w:rFonts w:ascii="Times New Roman" w:hAnsi="Times New Roman"/>
          <w:sz w:val="28"/>
          <w:szCs w:val="28"/>
          <w:lang w:val="ru-RU"/>
        </w:rPr>
        <w:t>с захоронениями в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стенах (предназначенные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только </w:t>
      </w:r>
      <w:r w:rsidRPr="00B816FB">
        <w:rPr>
          <w:rFonts w:ascii="Times New Roman" w:hAnsi="Times New Roman"/>
          <w:sz w:val="28"/>
          <w:szCs w:val="28"/>
          <w:lang w:val="ru-RU"/>
        </w:rPr>
        <w:t>для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погребения):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Кубикулы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б)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Капеллы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Крипты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Храмы,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>строились над могилами первых христианских</w:t>
      </w:r>
      <w:r w:rsidRPr="00B816F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мучеников: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Мавзолеи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Баптистерии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Мартириумы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Раннехристианские храмы,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плане имели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круглую, </w:t>
      </w:r>
      <w:r w:rsidRPr="00B816FB">
        <w:rPr>
          <w:rFonts w:ascii="Times New Roman" w:hAnsi="Times New Roman"/>
          <w:sz w:val="28"/>
          <w:szCs w:val="28"/>
          <w:lang w:val="ru-RU"/>
        </w:rPr>
        <w:t>квадратную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или октагональную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форму: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Базилики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Крестовокупольные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Центричные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Символика формы храма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базилики: а) Путь человека к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Богу;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Полнота пребывания человека в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Вечность, к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которой </w:t>
      </w:r>
      <w:r w:rsidRPr="00B816FB">
        <w:rPr>
          <w:rFonts w:ascii="Times New Roman" w:hAnsi="Times New Roman"/>
          <w:sz w:val="28"/>
          <w:szCs w:val="28"/>
          <w:lang w:val="ru-RU"/>
        </w:rPr>
        <w:t>призывает Бог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человека.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Древнейший храм, посвященный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Богородице: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София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Константинополе;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Санта Мария Маджоре  в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Риме;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Собор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Парижской Богоматери</w:t>
      </w:r>
      <w:r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(Нотр-Дам).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Полукруглое </w:t>
      </w:r>
      <w:r w:rsidRPr="00B816FB">
        <w:rPr>
          <w:rFonts w:ascii="Times New Roman" w:hAnsi="Times New Roman"/>
          <w:sz w:val="28"/>
          <w:szCs w:val="28"/>
          <w:lang w:val="ru-RU"/>
        </w:rPr>
        <w:t>помещение с восточной, алтарной части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базилики: а)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Неф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Притвор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 Апсида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Одна из причин появления в раннехристианском искусстве</w:t>
      </w:r>
      <w:r w:rsidRPr="00B816FB">
        <w:rPr>
          <w:rFonts w:ascii="Times New Roman" w:hAnsi="Times New Roman"/>
          <w:spacing w:val="-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символических изображений: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Желание </w:t>
      </w:r>
      <w:r w:rsidRPr="00B816FB">
        <w:rPr>
          <w:rFonts w:ascii="Times New Roman" w:hAnsi="Times New Roman"/>
          <w:sz w:val="28"/>
          <w:szCs w:val="28"/>
          <w:lang w:val="ru-RU"/>
        </w:rPr>
        <w:t>сделать понятными христианские истины для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язычников; б) Прямые изображения были еще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запрещены;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Символы позволяли выразить истины,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>не подлежали</w:t>
      </w:r>
      <w:r w:rsidRPr="00B816F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прямому изображению.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 Христа, заимствованный христианами у</w:t>
      </w:r>
      <w:r w:rsidRPr="00B816FB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язычников: а) Добрый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пастырь;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Агнец.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Виноградная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лоза;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г) Орфей, играющий на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Раннехристианское искусство 2-й</w:t>
      </w:r>
      <w:r w:rsidRPr="00B816FB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Древнехристианский символ, означающий</w:t>
      </w:r>
      <w:r w:rsidRPr="00B816FB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Воскресение: а)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Павлин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Петух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Орел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Древнехристианский символ, указывающий на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Христа: а)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Лев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Якорь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Рыба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г)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Голубь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обозначает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изображение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венка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искусстве: а) Победу над смертью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диаволом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Невинную христианскую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душу в) Надежду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обозначает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изображение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античного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героя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Геракла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 искусстве: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Иисуса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 Зло,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диавола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Христианскую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душу,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апостола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Встречаются ли изображения Пресвятой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 изобразительном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Да, привычные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сегодня </w:t>
      </w:r>
      <w:r w:rsidRPr="00B816FB">
        <w:rPr>
          <w:rFonts w:ascii="Times New Roman" w:hAnsi="Times New Roman"/>
          <w:sz w:val="28"/>
          <w:szCs w:val="28"/>
          <w:lang w:val="ru-RU"/>
        </w:rPr>
        <w:t>нам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Нет,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 Богородицы появились позже, в Византийский</w:t>
      </w:r>
      <w:r w:rsidRPr="00B816FB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период;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Да, но изображения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z w:val="28"/>
          <w:szCs w:val="28"/>
          <w:lang w:val="ru-RU"/>
        </w:rPr>
        <w:t>было сложно выделить из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ряда обыкновенных римских женских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фигур.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г) Да, но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только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символические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Какой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смысл имели квадратные нимбы при изображении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людей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росписях храмов в ранневизантийский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Прославление человека в лике святых при</w:t>
      </w:r>
      <w:r w:rsidRPr="00B816F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жизни; б) Прижизненные портреты ктиторов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храмов;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Прославленные святые из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императорской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семьи.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На что указывает 82 правило Пято-Шестого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Трульского </w:t>
      </w:r>
      <w:r w:rsidRPr="00B816FB">
        <w:rPr>
          <w:rFonts w:ascii="Times New Roman" w:hAnsi="Times New Roman"/>
          <w:sz w:val="28"/>
          <w:szCs w:val="28"/>
          <w:lang w:val="ru-RU"/>
        </w:rPr>
        <w:t>собора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 Константинополе (</w:t>
      </w:r>
      <w:smartTag w:uri="urn:schemas-microsoft-com:office:smarttags" w:element="metricconverter">
        <w:smartTagPr>
          <w:attr w:name="ProductID" w:val="692 г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692</w:t>
        </w:r>
        <w:r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spacing w:val="-9"/>
            <w:sz w:val="28"/>
            <w:szCs w:val="28"/>
            <w:lang w:val="ru-RU"/>
          </w:rPr>
          <w:t>г</w:t>
        </w:r>
      </w:smartTag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>.):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Священным изображениям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отводить </w:t>
      </w:r>
      <w:r w:rsidRPr="00B816FB">
        <w:rPr>
          <w:rFonts w:ascii="Times New Roman" w:hAnsi="Times New Roman"/>
          <w:sz w:val="28"/>
          <w:szCs w:val="28"/>
          <w:lang w:val="ru-RU"/>
        </w:rPr>
        <w:t>подобающее их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святости место и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положение;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Заменить раннехристианские символы прямой репрезентацией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того, </w:t>
      </w: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они обозначали;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Это правило было направлено против чувственных элементов</w:t>
      </w:r>
      <w:r w:rsidRPr="00B816FB">
        <w:rPr>
          <w:rFonts w:ascii="Times New Roman" w:hAnsi="Times New Roman"/>
          <w:spacing w:val="-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античного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Кто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 защитников почитания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>написал «три письма об</w:t>
      </w:r>
      <w:r w:rsidRPr="00B816FB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иконопочитании: а) Преп.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Феодор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Студит;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B816FB">
        <w:rPr>
          <w:rFonts w:ascii="Times New Roman" w:hAnsi="Times New Roman"/>
          <w:sz w:val="28"/>
          <w:szCs w:val="28"/>
          <w:lang w:val="ru-RU"/>
        </w:rPr>
        <w:t>Никифор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Константинопольский; в) Преп. Иоанн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Дамаскин.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Основной богословский аргумент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иконопочитателей: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Практика почитания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>присуща традиции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Церкви;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Наличие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священных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образов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>есть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свидетельство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истинности</w:t>
      </w:r>
      <w:r w:rsidRPr="00B816FB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Боговоплощения;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Честь, воздаваемая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образу, </w:t>
      </w:r>
      <w:r w:rsidRPr="00B816FB">
        <w:rPr>
          <w:rFonts w:ascii="Times New Roman" w:hAnsi="Times New Roman"/>
          <w:sz w:val="28"/>
          <w:szCs w:val="28"/>
          <w:lang w:val="ru-RU"/>
        </w:rPr>
        <w:t>относится к Ипостаси изображенного на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Когда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появилась практика освящения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 в) </w:t>
      </w:r>
      <w:r w:rsidRPr="00B816FB">
        <w:rPr>
          <w:rFonts w:ascii="Times New Roman" w:hAnsi="Times New Roman"/>
          <w:sz w:val="28"/>
          <w:szCs w:val="28"/>
        </w:rPr>
        <w:t>VII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 г)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Ключи к тестам см. ПРИЛОЖЕНИЕ №</w:t>
      </w:r>
      <w:r w:rsidRPr="00B816F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Древнерусское церковное искусство 1-й</w:t>
      </w:r>
      <w:r w:rsidRPr="00B816FB">
        <w:rPr>
          <w:rFonts w:ascii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Когда </w:t>
      </w:r>
      <w:r w:rsidRPr="00B816FB">
        <w:rPr>
          <w:rFonts w:ascii="Times New Roman" w:hAnsi="Times New Roman"/>
          <w:sz w:val="28"/>
          <w:szCs w:val="28"/>
          <w:lang w:val="ru-RU"/>
        </w:rPr>
        <w:t>русские ученые впервые обратились к изучению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церковной архитектуры: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z w:val="28"/>
          <w:szCs w:val="28"/>
        </w:rPr>
        <w:t>XVIII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кон. </w:t>
      </w:r>
      <w:r w:rsidRPr="00B816FB">
        <w:rPr>
          <w:rFonts w:ascii="Times New Roman" w:hAnsi="Times New Roman"/>
          <w:sz w:val="28"/>
          <w:szCs w:val="28"/>
        </w:rPr>
        <w:t>XX</w:t>
      </w:r>
      <w:r w:rsidRPr="00EF3C7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sz w:val="28"/>
          <w:szCs w:val="28"/>
          <w:lang w:val="ru-RU"/>
        </w:rPr>
        <w:t>века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Выдающийся ученый-литургист, деятельность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которого </w:t>
      </w:r>
      <w:r w:rsidRPr="00B816FB">
        <w:rPr>
          <w:rFonts w:ascii="Times New Roman" w:hAnsi="Times New Roman"/>
          <w:sz w:val="28"/>
          <w:szCs w:val="28"/>
          <w:lang w:val="ru-RU"/>
        </w:rPr>
        <w:t>связана с</w:t>
      </w:r>
      <w:r w:rsidRPr="00B816FB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расцветом церковной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археологии: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А.П.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Голубцов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б)Л. А.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Успенский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А. В.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Иконников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Древнейший каменный храм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домонгольской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Руси: 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Спаса на горе Нередица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Софийский собор 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во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Кем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был заложен каменный собор во имя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святой </w:t>
      </w:r>
      <w:r w:rsidRPr="00B816FB">
        <w:rPr>
          <w:rFonts w:ascii="Times New Roman" w:hAnsi="Times New Roman"/>
          <w:sz w:val="28"/>
          <w:szCs w:val="28"/>
          <w:lang w:val="ru-RU"/>
        </w:rPr>
        <w:t>Софии в Киеве (</w:t>
      </w:r>
      <w:smartTag w:uri="urn:schemas-microsoft-com:office:smarttags" w:element="metricconverter">
        <w:smartTagPr>
          <w:attr w:name="ProductID" w:val="1037 г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1037</w:t>
        </w:r>
        <w:r w:rsidRPr="00B816FB">
          <w:rPr>
            <w:rFonts w:ascii="Times New Roman" w:hAnsi="Times New Roman"/>
            <w:spacing w:val="-7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spacing w:val="-9"/>
            <w:sz w:val="28"/>
            <w:szCs w:val="28"/>
            <w:lang w:val="ru-RU"/>
          </w:rPr>
          <w:t>г</w:t>
        </w:r>
      </w:smartTag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>.):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Равноапостольным князем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Владимиром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Владимиром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Мономахом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Ярославом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Мудрым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Самый древний храм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Киевской </w:t>
      </w:r>
      <w:r w:rsidRPr="00B816FB">
        <w:rPr>
          <w:rFonts w:ascii="Times New Roman" w:hAnsi="Times New Roman"/>
          <w:sz w:val="28"/>
          <w:szCs w:val="28"/>
          <w:lang w:val="ru-RU"/>
        </w:rPr>
        <w:t>Руси, сохранившийся до наших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дней: а) Спасо-Преображенский собор 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Софийский собор 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Новгороде в) Софийский собор в</w:t>
      </w:r>
      <w:r w:rsidRPr="00B816FB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Полоцке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Сколько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глав </w:t>
      </w:r>
      <w:r w:rsidRPr="00B816FB">
        <w:rPr>
          <w:rFonts w:ascii="Times New Roman" w:hAnsi="Times New Roman"/>
          <w:sz w:val="28"/>
          <w:szCs w:val="28"/>
          <w:lang w:val="ru-RU"/>
        </w:rPr>
        <w:t>венчает Софийский собор в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Киеве: а) 9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11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13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Какими мастерами возводилась святая София в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Киеве: а)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Сербскими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Болгарскими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Греческими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Сохранился ли до нашего времени храм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Успения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Богородице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Киеве, именуемый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Десятинным: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Сохранился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Не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сохранился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Сохранился в сильно перестроенном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виде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Сколько </w:t>
      </w:r>
      <w:r w:rsidRPr="00B816FB">
        <w:rPr>
          <w:rFonts w:ascii="Times New Roman" w:hAnsi="Times New Roman"/>
          <w:sz w:val="28"/>
          <w:szCs w:val="28"/>
          <w:lang w:val="ru-RU"/>
        </w:rPr>
        <w:t>нефов в плане имеет собор святой Софии в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3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5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7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Домонгольский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Владимиро-Суздальской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земли,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котором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сохранились росписи преп. Андрея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Рублева: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во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Храм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Георгия </w:t>
      </w:r>
      <w:r w:rsidRPr="00B816FB">
        <w:rPr>
          <w:rFonts w:ascii="Times New Roman" w:hAnsi="Times New Roman"/>
          <w:sz w:val="28"/>
          <w:szCs w:val="28"/>
          <w:lang w:val="ru-RU"/>
        </w:rPr>
        <w:t>Победоносца в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Юрьеве-Польском;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Собор Рождества Богородицы в</w:t>
      </w:r>
      <w:r w:rsidRPr="00B816F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Суздале.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Древнерусское церковное искусство 2-й</w:t>
      </w:r>
      <w:r w:rsidRPr="00B816FB">
        <w:rPr>
          <w:rFonts w:ascii="Times New Roman" w:hAnsi="Times New Roman"/>
          <w:i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Домонгольский храм Владимиро-Суздальской земли,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который</w:t>
      </w:r>
      <w:r w:rsidRPr="00B816FB">
        <w:rPr>
          <w:rFonts w:ascii="Times New Roman" w:hAnsi="Times New Roman"/>
          <w:spacing w:val="-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украшает богатейшая белокаменная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резьба: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Спаса-Преображенский храм 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Переславле-Залесском; 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св. Димитрия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Солунского </w:t>
      </w:r>
      <w:r w:rsidRPr="00B816FB">
        <w:rPr>
          <w:rFonts w:ascii="Times New Roman" w:hAnsi="Times New Roman"/>
          <w:sz w:val="28"/>
          <w:szCs w:val="28"/>
          <w:lang w:val="ru-RU"/>
        </w:rPr>
        <w:t>во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Княгинина  монастыря во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Храм-шедевр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древнерусского </w:t>
      </w:r>
      <w:r w:rsidRPr="00B816FB">
        <w:rPr>
          <w:rFonts w:ascii="Times New Roman" w:hAnsi="Times New Roman"/>
          <w:sz w:val="28"/>
          <w:szCs w:val="28"/>
          <w:lang w:val="ru-RU"/>
        </w:rPr>
        <w:t>храмостроительства, построенный св.</w:t>
      </w:r>
      <w:r w:rsidRPr="00B816F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князем Андреем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Боголюбским: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Храм св. Параскевы Пятницы в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>Спаса на горе Нередица в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Церковь Покрова Богородицы у устья реки</w:t>
      </w:r>
      <w:r w:rsidRPr="00B816FB">
        <w:rPr>
          <w:rFonts w:ascii="Times New Roman" w:hAnsi="Times New Roman"/>
          <w:spacing w:val="-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Нерль.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Первый и наиболее полный пример монументальной живописи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Киевской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Руси: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Фрески и мозаики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Успенского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Киево-Печерского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монастыря; б) Св. Софии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Киевской;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Спасо-Преображенского собора в</w:t>
      </w:r>
      <w:r w:rsidRPr="00B816FB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каком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соборе сохранилось монументальное мозаичное изображение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Богоматери </w:t>
      </w:r>
      <w:r w:rsidRPr="00B816FB">
        <w:rPr>
          <w:rFonts w:ascii="Times New Roman" w:hAnsi="Times New Roman"/>
          <w:sz w:val="28"/>
          <w:szCs w:val="28"/>
          <w:lang w:val="ru-RU"/>
        </w:rPr>
        <w:t>«Нерушимая стена» в центральной апсиде: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Софийский собор в</w:t>
      </w:r>
      <w:r w:rsidRPr="00B816F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Новгороде; б) Софийский собор в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Полоцке; в) Софийский собор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Первый русский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иконописец: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Преподобный Феодосий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Печерский; б) Преп. Алипий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Преп. Антоний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Самые ранние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иконы,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сохранившиеся на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Руси: а) </w:t>
      </w:r>
      <w:r w:rsidRPr="00B816FB">
        <w:rPr>
          <w:rFonts w:ascii="Times New Roman" w:hAnsi="Times New Roman"/>
          <w:sz w:val="28"/>
          <w:szCs w:val="28"/>
        </w:rPr>
        <w:t>XII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XI</w:t>
      </w:r>
      <w:r w:rsidRPr="00B816FB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z w:val="28"/>
          <w:szCs w:val="28"/>
        </w:rPr>
        <w:t>X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Сохранившийся храм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Новгороде </w:t>
      </w:r>
      <w:r w:rsidRPr="00B816FB">
        <w:rPr>
          <w:rFonts w:ascii="Times New Roman" w:hAnsi="Times New Roman"/>
          <w:sz w:val="28"/>
          <w:szCs w:val="28"/>
          <w:lang w:val="ru-RU"/>
        </w:rPr>
        <w:t>с росписями Феофана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Грека: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Николая </w:t>
      </w:r>
      <w:r w:rsidRPr="00B816FB">
        <w:rPr>
          <w:rFonts w:ascii="Times New Roman" w:hAnsi="Times New Roman"/>
          <w:sz w:val="28"/>
          <w:szCs w:val="28"/>
          <w:lang w:val="ru-RU"/>
        </w:rPr>
        <w:t>на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Липне;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>Спаса Преображения на Ильине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улице;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Церковь апп. Петра и Павла на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Славне.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Сохранившийся собор с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иконами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Феофана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Грека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Москве: а) Благовещенский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Архангельский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Кто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участвовал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вместе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с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преп.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Андреем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Рублевым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росписях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Благовещенского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Московского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Даниил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Черный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Дионисий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 Феофан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Грек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монастыря преподобный Андрей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Рублев </w:t>
      </w:r>
      <w:r w:rsidRPr="00B816FB">
        <w:rPr>
          <w:rFonts w:ascii="Times New Roman" w:hAnsi="Times New Roman"/>
          <w:sz w:val="28"/>
          <w:szCs w:val="28"/>
          <w:lang w:val="ru-RU"/>
        </w:rPr>
        <w:t>написал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известную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икону </w:t>
      </w:r>
      <w:r w:rsidRPr="00B816FB">
        <w:rPr>
          <w:rFonts w:ascii="Times New Roman" w:hAnsi="Times New Roman"/>
          <w:sz w:val="28"/>
          <w:szCs w:val="28"/>
          <w:lang w:val="ru-RU"/>
        </w:rPr>
        <w:t>Святой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Троицы: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Спаса-Андроников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Троице-Сергиев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Савво-Сторожевский.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Примерные темы эссе и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рефератов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1.Влияние культуры античного мира на христианское искусство на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примере живописи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2.Священный образ и Священное Писание, Предание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святоотеческое наследие.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3.Иконография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Господских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двунадесятых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праздников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4.Богословский смысл системы росписей Православного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5.Канон в церковном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6.Библейские основы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иконопочитания.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7.Литургический характер церковной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живописи.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8.Нерукотворный образ Спасителя как основа иконопочитания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иконописания.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9.История сложения иконографии «Ветхозаветной Троицы» от катакомб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«Стоглава».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10.Образ Пресвятой Троицы в православном искусстве. Канонические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неканонические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11.Ветхозаветные тексты об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изображениях. 12.Энкаустическая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13.Развитие иконографии в послеиконоборческий период.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14.Влияние поствизантийской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иконописание в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веке. 15.Иконография Воскресения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Христова.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Шатровые храмы Древней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Творчество </w:t>
      </w:r>
      <w:r w:rsidRPr="00B816FB">
        <w:rPr>
          <w:rFonts w:ascii="Times New Roman" w:hAnsi="Times New Roman"/>
          <w:sz w:val="28"/>
          <w:szCs w:val="28"/>
          <w:lang w:val="ru-RU"/>
        </w:rPr>
        <w:t>монахини Иулиании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(Соколовой).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Иконография Иисуса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Образ Богородицы в русской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Пресвятой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Троицы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преподобного 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>Андрея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>Рублева.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Храмовые мозаики домонгольской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Церковная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архитектура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домонгольского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Иконопись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Свято-Троицкий собор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Саратова: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история, особенности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архитектуры, росписи.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Церковь Покрова Пресвятой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Саратова: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история,</w:t>
      </w:r>
      <w:r w:rsidRPr="00B816F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особенности архитектуры,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Перечень вопросов к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зачету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Церковное искусство, как научная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дисциплина.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Происхождение христианского образа.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Библейское обоснование иконопочитания в Ветхом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Завете.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Предпосылки иконопочитания в Новом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Завете.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Икона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картина.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Раннехристианская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Символические изображения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Богословское осмысление росписей православного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Символические изображения Христа 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катакомбах. 10.Изображения Божией Матери в катакомбах. 11.Технология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Первые исследователи катакомб: Бозио (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в.) и Росси (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Архитектура катакомб: кубикулы, крипты,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капеллы.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3C77">
        <w:rPr>
          <w:rFonts w:ascii="Times New Roman" w:hAnsi="Times New Roman"/>
          <w:sz w:val="28"/>
          <w:szCs w:val="28"/>
          <w:lang w:val="ru-RU"/>
        </w:rPr>
        <w:t>Раннехристианская архитектура: базилики,</w:t>
      </w:r>
      <w:r w:rsidRPr="00EF3C77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sz w:val="28"/>
          <w:szCs w:val="28"/>
          <w:lang w:val="ru-RU"/>
        </w:rPr>
        <w:t>ротонды.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Взгляды на искусство «великих каппадокийцев» - Василия Великого</w:t>
      </w:r>
      <w:r w:rsidRPr="00B816F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Григория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Нисского.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Тертуллиан об искусстве в раннехристианской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Церкви.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Развитие иконографии и канонического стиля в церковном</w:t>
      </w:r>
      <w:r w:rsidRPr="00B816F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искусстве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VII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Великие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памятники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византийского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искусства.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Синай,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Равенна,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Константинополь, Солоники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73, 82 и 100 правила Трулльского Собора об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Становление канона в церковном искусстве. Понятие о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каноне.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Иконоборческое движение, его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причины.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Св. Иоанн Дамаскин об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иконопочитании.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Проблема пространства и времени в церковной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живописи. 24.Цветовая символика в церковном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Византийское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искусство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постиконоборческой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эпохи.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Македонское</w:t>
      </w:r>
      <w:r w:rsidRPr="00B816FB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возрождение.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Палеологовский период византийского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Понятие исихазма и его значение для церковного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творчества. 28.Искусство Запада. Романский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стиль.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Готика.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Эпоха Возрождения. Леонардо да Винчи, Микеланджело, Рафаэль.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Домонгольское искусство Древней Руси: Мозаики, фрески,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 архитектура.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Великие древнерусские иконописцы: св. Алипий Печерский,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Феофан Грек.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Преп. Андрей Рублев.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Дионисий.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Московское храмостроительство </w:t>
      </w:r>
      <w:r w:rsidRPr="00B816FB">
        <w:rPr>
          <w:rFonts w:ascii="Times New Roman" w:hAnsi="Times New Roman"/>
          <w:sz w:val="28"/>
          <w:szCs w:val="28"/>
        </w:rPr>
        <w:t>XIV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XV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Каменная архитектура 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Висковатого.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Каменное храмостроительство в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Церковное искусство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 Монументальная живопись,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Симон Ушаков.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Иконостас. Его происхождение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развитие. 12.Каменное храмостроительство в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–нач.</w:t>
      </w:r>
      <w:r w:rsidRPr="00B816FB">
        <w:rPr>
          <w:rFonts w:ascii="Times New Roman" w:hAnsi="Times New Roman"/>
          <w:sz w:val="28"/>
          <w:szCs w:val="28"/>
        </w:rPr>
        <w:t>XX</w:t>
      </w:r>
      <w:r w:rsidRPr="00B816FB">
        <w:rPr>
          <w:rFonts w:ascii="Times New Roman" w:hAnsi="Times New Roman"/>
          <w:sz w:val="28"/>
          <w:szCs w:val="28"/>
          <w:lang w:val="ru-RU"/>
        </w:rPr>
        <w:t>в. 13.Образ Богородицы в русской 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Европейское Барокко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Классицизм 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Модерн.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Проблема иконографии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Бога–Отца. 18.Чин освящения икон в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требнике.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Икона св. Троицы преп. Андрея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Рублева.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Церковное искусство в ХХ веке – открытие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возрождение.</w:t>
      </w:r>
    </w:p>
    <w:p w:rsidR="009B2A8D" w:rsidRPr="006905CD" w:rsidRDefault="009B2A8D" w:rsidP="006905CD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8. Перечень основной и дополнительной литературы по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дисциплине 6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6905C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905CD">
        <w:rPr>
          <w:rFonts w:ascii="Times New Roman" w:hAnsi="Times New Roman"/>
          <w:sz w:val="28"/>
          <w:szCs w:val="28"/>
          <w:lang w:val="ru-RU"/>
        </w:rPr>
        <w:t>Основная</w:t>
      </w:r>
      <w:r w:rsidRPr="006905CD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6905CD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Ильина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Т. </w:t>
      </w:r>
      <w:r w:rsidRPr="00B816FB">
        <w:rPr>
          <w:rFonts w:ascii="Times New Roman" w:hAnsi="Times New Roman"/>
          <w:sz w:val="28"/>
          <w:szCs w:val="28"/>
          <w:lang w:val="ru-RU"/>
        </w:rPr>
        <w:t>В. История искусств. Западноевропейское искусство. М.,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9">
        <w:r w:rsidRPr="00ED3FDD">
          <w:rPr>
            <w:rFonts w:ascii="Times New Roman" w:hAnsi="Times New Roman"/>
            <w:sz w:val="28"/>
            <w:szCs w:val="28"/>
            <w:lang w:val="ru-RU"/>
          </w:rPr>
          <w:t xml:space="preserve">Байе </w:t>
        </w:r>
      </w:hyperlink>
      <w:r w:rsidRPr="00ED3FDD">
        <w:rPr>
          <w:rFonts w:ascii="Times New Roman" w:hAnsi="Times New Roman"/>
          <w:sz w:val="28"/>
          <w:szCs w:val="28"/>
          <w:lang w:val="ru-RU"/>
        </w:rPr>
        <w:t xml:space="preserve">Ш. </w:t>
      </w:r>
      <w:hyperlink r:id="rId10">
        <w:r w:rsidRPr="00ED3FDD">
          <w:rPr>
            <w:rFonts w:ascii="Times New Roman" w:hAnsi="Times New Roman"/>
            <w:sz w:val="28"/>
            <w:szCs w:val="28"/>
            <w:lang w:val="ru-RU"/>
          </w:rPr>
          <w:t>Византийское иску</w:t>
        </w:r>
      </w:hyperlink>
      <w:r w:rsidRPr="00ED3FDD">
        <w:rPr>
          <w:rFonts w:ascii="Times New Roman" w:hAnsi="Times New Roman"/>
          <w:sz w:val="28"/>
          <w:szCs w:val="28"/>
          <w:lang w:val="ru-RU"/>
        </w:rPr>
        <w:t xml:space="preserve">сство. 1888.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Византийское искусство: [Электронный ресурс]. – М., 2006. –</w:t>
      </w:r>
      <w:r w:rsidRPr="00B816F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электрон. опт. диск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</w:t>
      </w:r>
      <w:r w:rsidRPr="00B816FB">
        <w:rPr>
          <w:rFonts w:ascii="Times New Roman" w:hAnsi="Times New Roman"/>
          <w:sz w:val="28"/>
          <w:szCs w:val="28"/>
        </w:rPr>
        <w:t>CD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ROM</w:t>
      </w:r>
      <w:r w:rsidRPr="00B816FB">
        <w:rPr>
          <w:rFonts w:ascii="Times New Roman" w:hAnsi="Times New Roman"/>
          <w:sz w:val="28"/>
          <w:szCs w:val="28"/>
          <w:lang w:val="ru-RU"/>
        </w:rPr>
        <w:t>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Иларион (Алфеев), митр. Православие. В 2-х т. Т.2. – М., 2008.,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Илларион (Алфеев), митр. Православие.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</w:t>
      </w:r>
      <w:smartTag w:uri="urn:schemas-microsoft-com:office:smarttags" w:element="metricconverter">
        <w:smartTagPr>
          <w:attr w:name="ProductID" w:val="2. М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>., изд-во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Сретенского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монастыря,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2009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6.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7.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8.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9.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1">
        <w:r w:rsidRPr="00B816FB">
          <w:rPr>
            <w:rFonts w:ascii="Times New Roman" w:hAnsi="Times New Roman"/>
            <w:sz w:val="28"/>
            <w:szCs w:val="28"/>
            <w:lang w:val="ru-RU"/>
          </w:rPr>
          <w:t>Садохин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А.П. </w:t>
      </w:r>
      <w:hyperlink r:id="rId12">
        <w:r w:rsidRPr="00B816FB">
          <w:rPr>
            <w:rFonts w:ascii="Times New Roman" w:hAnsi="Times New Roman"/>
            <w:sz w:val="28"/>
            <w:szCs w:val="28"/>
            <w:lang w:val="ru-RU"/>
          </w:rPr>
          <w:t>Мировая культура и искусство: учебн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>ое пособие.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М., Издательство: Юнити-Дана, 2012. 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Group 7" o:spid="_x0000_s1029" style="position:absolute;left:0;text-align:left;margin-left:202.4pt;margin-top:16.2pt;width:.1pt;height:16.45pt;z-index:-251658240;mso-position-horizontal-relative:page" coordorigin="4048,324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">
            <v:shape id="Freeform 8" o:spid="_x0000_s1030" style="position:absolute;left:4048;top:324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5q8UA&#10;AADaAAAADwAAAGRycy9kb3ducmV2LnhtbESPQWvCQBSE74L/YXmFXkQ3Fiyauoq2DajgwahIb4/s&#10;axLMvg3ZrcZ/7xYEj8PMfMNM562pxIUaV1pWMBxEIIgzq0vOFRz2SX8MwnlkjZVlUnAjB/NZtzPF&#10;WNsr7+iS+lwECLsYFRTe17GULivIoBvYmjh4v7Yx6INscqkbvAa4qeRbFL1LgyWHhQJr+iwoO6d/&#10;RkHyvUrS83HTy/hrW+9P6x9aHkdKvb60iw8Qnlr/DD/aK61gAv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HmrxQAAANoAAAAPAAAAAAAAAAAAAAAAAJgCAABkcnMv&#10;ZG93bnJldi54bWxQSwUGAAAAAAQABAD1AAAAigMAAAAA&#10;" path="m,l,329e" filled="f" strokecolor="white" strokeweight="3.48pt">
              <v:path arrowok="t" o:connecttype="custom" o:connectlocs="0,324;0,653" o:connectangles="0,0"/>
            </v:shape>
            <w10:wrap anchorx="page"/>
          </v:group>
        </w:pict>
      </w:r>
      <w:hyperlink r:id="rId13">
        <w:r w:rsidRPr="00B816FB">
          <w:rPr>
            <w:rFonts w:ascii="Times New Roman" w:hAnsi="Times New Roman"/>
            <w:sz w:val="28"/>
            <w:szCs w:val="28"/>
            <w:lang w:val="ru-RU"/>
          </w:rPr>
          <w:t xml:space="preserve">Садохин 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А.П. </w:t>
      </w:r>
      <w:hyperlink r:id="rId14">
        <w:r w:rsidRPr="00B816FB">
          <w:rPr>
            <w:rFonts w:ascii="Times New Roman" w:hAnsi="Times New Roman"/>
            <w:sz w:val="28"/>
            <w:szCs w:val="28"/>
            <w:lang w:val="ru-RU"/>
          </w:rPr>
          <w:t>Мировая художественная культу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>ра: учебник. Издательство: Юнити-Дана, 2012. 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Успенский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Л.А.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Богословие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иконы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 Православной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Церкви.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Изд.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З.-Е.</w:t>
      </w:r>
      <w:r w:rsidRPr="00B816FB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Экзархата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Московского </w:t>
      </w:r>
      <w:r w:rsidRPr="00B816FB">
        <w:rPr>
          <w:rFonts w:ascii="Times New Roman" w:hAnsi="Times New Roman"/>
          <w:sz w:val="28"/>
          <w:szCs w:val="28"/>
          <w:lang w:val="ru-RU"/>
        </w:rPr>
        <w:t>Патриархата.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1989.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Фрикен А. Итальянское искусство в эпоху Возрождения. Том 1. 1891.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Языкова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И.К. Богословие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иконы. </w:t>
      </w:r>
      <w:r w:rsidRPr="00B816FB">
        <w:rPr>
          <w:rFonts w:ascii="Times New Roman" w:hAnsi="Times New Roman"/>
          <w:sz w:val="28"/>
          <w:szCs w:val="28"/>
          <w:lang w:val="ru-RU"/>
        </w:rPr>
        <w:t>М.,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1995.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семестр </w:t>
      </w:r>
      <w:bookmarkStart w:id="19" w:name="Основная_литература:_"/>
      <w:bookmarkEnd w:id="19"/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Основная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Ильина 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 </w:t>
      </w:r>
      <w:r w:rsidRPr="00B816FB">
        <w:rPr>
          <w:rFonts w:ascii="Times New Roman" w:hAnsi="Times New Roman"/>
          <w:sz w:val="28"/>
          <w:szCs w:val="28"/>
          <w:lang w:val="ru-RU"/>
        </w:rPr>
        <w:t>В.  История  отечественного  искусства.  От  Крещения  Руси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 начала третьего тысячелетия. М.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5">
        <w:r w:rsidRPr="00B816FB">
          <w:rPr>
            <w:rFonts w:ascii="Times New Roman" w:hAnsi="Times New Roman"/>
            <w:sz w:val="28"/>
            <w:szCs w:val="28"/>
            <w:lang w:val="ru-RU"/>
          </w:rPr>
          <w:t>Айналов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Д.В. </w:t>
      </w:r>
      <w:hyperlink r:id="rId16">
        <w:r w:rsidRPr="00B816FB">
          <w:rPr>
            <w:rFonts w:ascii="Times New Roman" w:hAnsi="Times New Roman"/>
            <w:sz w:val="28"/>
            <w:szCs w:val="28"/>
            <w:lang w:val="ru-RU"/>
          </w:rPr>
          <w:t>Памятники христианского Херсонеса. Выпуск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I</w:t>
      </w:r>
      <w:r w:rsidRPr="00B816FB">
        <w:rPr>
          <w:rFonts w:ascii="Times New Roman" w:hAnsi="Times New Roman"/>
          <w:sz w:val="28"/>
          <w:szCs w:val="28"/>
          <w:lang w:val="ru-RU"/>
        </w:rPr>
        <w:t>.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Развалины </w:t>
      </w:r>
      <w:hyperlink r:id="rId17">
        <w:r w:rsidRPr="00B816FB">
          <w:rPr>
            <w:rFonts w:ascii="Times New Roman" w:hAnsi="Times New Roman"/>
            <w:sz w:val="28"/>
            <w:szCs w:val="28"/>
            <w:lang w:val="ru-RU"/>
          </w:rPr>
          <w:t>х</w:t>
        </w:r>
      </w:hyperlink>
      <w:hyperlink r:id="rId18">
        <w:r w:rsidRPr="00B816FB">
          <w:rPr>
            <w:rFonts w:ascii="Times New Roman" w:hAnsi="Times New Roman"/>
            <w:sz w:val="28"/>
            <w:szCs w:val="28"/>
            <w:lang w:val="ru-RU"/>
          </w:rPr>
          <w:t>рамов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Издательство: Тов. Типографии А.И. Мамонтова, 1905.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9">
        <w:r w:rsidRPr="00B816FB">
          <w:rPr>
            <w:rFonts w:ascii="Times New Roman" w:hAnsi="Times New Roman"/>
            <w:sz w:val="28"/>
            <w:szCs w:val="28"/>
            <w:lang w:val="ru-RU"/>
          </w:rPr>
          <w:t>Айналов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Д.В., </w:t>
      </w:r>
      <w:hyperlink r:id="rId20">
        <w:r w:rsidRPr="00B816FB">
          <w:rPr>
            <w:rFonts w:ascii="Times New Roman" w:hAnsi="Times New Roman"/>
            <w:sz w:val="28"/>
            <w:szCs w:val="28"/>
            <w:lang w:val="ru-RU"/>
          </w:rPr>
          <w:t>Редин Е.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>К. Древние памятники искусства Киева.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Харьков. </w:t>
      </w:r>
      <w:bookmarkStart w:id="20" w:name="2._Айналов_Д.В.,_Редин_Е.К._Древние_памя"/>
      <w:bookmarkEnd w:id="20"/>
      <w:r w:rsidRPr="00B816FB">
        <w:rPr>
          <w:rFonts w:ascii="Times New Roman" w:hAnsi="Times New Roman"/>
          <w:sz w:val="28"/>
          <w:szCs w:val="28"/>
          <w:lang w:val="ru-RU"/>
        </w:rPr>
        <w:t>1899. 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3._Алексеев_С.В._Энциклопедия_православн"/>
      <w:bookmarkEnd w:id="21"/>
      <w:r w:rsidRPr="00B816FB">
        <w:rPr>
          <w:rFonts w:ascii="Times New Roman" w:hAnsi="Times New Roman"/>
          <w:sz w:val="28"/>
          <w:szCs w:val="28"/>
          <w:lang w:val="ru-RU"/>
        </w:rPr>
        <w:t>Алексеев С.В. Энциклопедия православной иконы. – СПб.,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1">
        <w:r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>Грабарь</w:t>
        </w:r>
      </w:hyperlink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И.Э. </w:t>
      </w:r>
      <w:hyperlink r:id="rId22">
        <w:r w:rsidRPr="00B816FB">
          <w:rPr>
            <w:rFonts w:ascii="Times New Roman" w:hAnsi="Times New Roman"/>
            <w:sz w:val="28"/>
            <w:szCs w:val="28"/>
            <w:lang w:val="ru-RU"/>
          </w:rPr>
          <w:t xml:space="preserve">История </w:t>
        </w:r>
        <w:r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>русского искусства.</w:t>
        </w:r>
      </w:hyperlink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Живопись. </w:t>
      </w:r>
      <w:r w:rsidRPr="00B816FB">
        <w:rPr>
          <w:rFonts w:ascii="Times New Roman" w:hAnsi="Times New Roman"/>
          <w:sz w:val="28"/>
          <w:szCs w:val="28"/>
          <w:lang w:val="ru-RU"/>
        </w:rPr>
        <w:t>1913г. 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библиотека»].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3">
        <w:r w:rsidRPr="00B816FB">
          <w:rPr>
            <w:rFonts w:ascii="Times New Roman" w:hAnsi="Times New Roman"/>
            <w:sz w:val="28"/>
            <w:szCs w:val="28"/>
            <w:lang w:val="ru-RU"/>
          </w:rPr>
          <w:t>Грабарь</w:t>
        </w:r>
      </w:hyperlink>
      <w:r w:rsidRPr="00B816FB">
        <w:rPr>
          <w:rFonts w:ascii="Times New Roman" w:hAnsi="Times New Roman"/>
          <w:sz w:val="28"/>
          <w:szCs w:val="28"/>
          <w:lang w:val="ru-RU"/>
        </w:rPr>
        <w:t xml:space="preserve"> И.Э. </w:t>
      </w:r>
      <w:hyperlink r:id="rId24">
        <w:r w:rsidRPr="00B816FB">
          <w:rPr>
            <w:rFonts w:ascii="Times New Roman" w:hAnsi="Times New Roman"/>
            <w:sz w:val="28"/>
            <w:szCs w:val="28"/>
            <w:lang w:val="ru-RU"/>
          </w:rPr>
          <w:t>История русского искусства. Том 1. История</w:t>
        </w:r>
      </w:hyperlink>
      <w:r w:rsidRPr="00B816F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архитектуры. </w:t>
      </w:r>
      <w:r w:rsidRPr="00EF3C77">
        <w:rPr>
          <w:rFonts w:ascii="Times New Roman" w:hAnsi="Times New Roman"/>
          <w:sz w:val="28"/>
          <w:szCs w:val="28"/>
          <w:lang w:val="ru-RU"/>
        </w:rPr>
        <w:t xml:space="preserve">1910.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  <w:r w:rsidRPr="00EF3C77">
        <w:rPr>
          <w:rFonts w:ascii="Times New Roman" w:hAnsi="Times New Roman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Древнерусская культура: литература и искусство : [Электронный ресурс].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– </w:t>
      </w:r>
      <w:bookmarkStart w:id="22" w:name="6._Древнерусская_культура:_литература_и_"/>
      <w:bookmarkEnd w:id="22"/>
      <w:r w:rsidRPr="00B816FB">
        <w:rPr>
          <w:rFonts w:ascii="Times New Roman" w:hAnsi="Times New Roman"/>
          <w:sz w:val="28"/>
          <w:szCs w:val="28"/>
          <w:lang w:val="ru-RU"/>
        </w:rPr>
        <w:t>М., 2004. – 1 электрон. опт. диск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</w:t>
      </w:r>
      <w:r w:rsidRPr="00B816FB">
        <w:rPr>
          <w:rFonts w:ascii="Times New Roman" w:hAnsi="Times New Roman"/>
          <w:sz w:val="28"/>
          <w:szCs w:val="28"/>
        </w:rPr>
        <w:t>CD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ROM</w:t>
      </w:r>
      <w:r w:rsidRPr="00B816FB">
        <w:rPr>
          <w:rFonts w:ascii="Times New Roman" w:hAnsi="Times New Roman"/>
          <w:sz w:val="28"/>
          <w:szCs w:val="28"/>
          <w:lang w:val="ru-RU"/>
        </w:rPr>
        <w:t>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Дунаев М.М. Своеобразие русской иконописи.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1997.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Евдокимов П. Искусство иконы. Клин,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9._Иларион_(Алфеев),_митр._Православие._"/>
      <w:bookmarkEnd w:id="23"/>
      <w:r w:rsidRPr="00B816FB">
        <w:rPr>
          <w:rFonts w:ascii="Times New Roman" w:hAnsi="Times New Roman"/>
          <w:sz w:val="28"/>
          <w:szCs w:val="28"/>
          <w:lang w:val="ru-RU"/>
        </w:rPr>
        <w:t>Иларион (Алфеев), митр. Православие. В 2-х т. Т.2. – М.,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2008.,2010.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Илларион (Алфеев), митр. Православие.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</w:t>
      </w:r>
      <w:smartTag w:uri="urn:schemas-microsoft-com:office:smarttags" w:element="metricconverter">
        <w:smartTagPr>
          <w:attr w:name="ProductID" w:val="2. М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>., изд-во</w:t>
      </w:r>
      <w:r w:rsidRPr="00B816F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Сретенского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монастыря,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2009.,2010.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11._Искусство_христианского_мира_:_сб._с"/>
      <w:bookmarkEnd w:id="24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6.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12._Искусство_христианского_мира_:_сб._с"/>
      <w:bookmarkEnd w:id="25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7.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13._Искусство_христианского_мира_:_сб._с"/>
      <w:bookmarkEnd w:id="26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8.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14._Искусство_христианского_мира_:_сб._с"/>
      <w:bookmarkEnd w:id="27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9.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Красовицкий М. Энциклопедия русской архитектуры.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Деревянное </w:t>
      </w:r>
      <w:bookmarkStart w:id="28" w:name="15._Красовицкий_М._Энциклопедия_русской_"/>
      <w:bookmarkEnd w:id="28"/>
      <w:r w:rsidRPr="00B816FB">
        <w:rPr>
          <w:rFonts w:ascii="Times New Roman" w:hAnsi="Times New Roman"/>
          <w:sz w:val="28"/>
          <w:szCs w:val="28"/>
          <w:lang w:val="ru-RU"/>
        </w:rPr>
        <w:t>зодчество. – СПб., 2002.,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2010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Припачкин И.А. О Воскресении Христовом в православной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" w:name="16._Припачкин_И.А._О_Воскресении_Христов"/>
      <w:bookmarkEnd w:id="29"/>
      <w:r w:rsidRPr="00B816FB">
        <w:rPr>
          <w:rFonts w:ascii="Times New Roman" w:hAnsi="Times New Roman"/>
          <w:sz w:val="28"/>
          <w:szCs w:val="28"/>
          <w:lang w:val="ru-RU"/>
        </w:rPr>
        <w:t>– М.,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2008.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17._Русское_церковное_искусство:_4_курс."/>
      <w:bookmarkEnd w:id="30"/>
      <w:r w:rsidRPr="00B816FB">
        <w:rPr>
          <w:rFonts w:ascii="Times New Roman" w:hAnsi="Times New Roman"/>
          <w:sz w:val="28"/>
          <w:szCs w:val="28"/>
          <w:lang w:val="ru-RU"/>
        </w:rPr>
        <w:t>Русское церковное искусство: 4 курс. – Саратов,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Group 5" o:spid="_x0000_s1031" style="position:absolute;left:0;text-align:left;margin-left:202.4pt;margin-top:16.05pt;width:.1pt;height:16.45pt;z-index:-251657216;mso-position-horizontal-relative:page" coordorigin="4048,321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">
            <v:shape id="Freeform 6" o:spid="_x0000_s1032" style="position:absolute;left:4048;top:32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IQsUA&#10;AADaAAAADwAAAGRycy9kb3ducmV2LnhtbESPQWvCQBSE74L/YXmFXkQ3FqySuoq2DajgwahIb4/s&#10;axLMvg3ZrcZ/7xYEj8PMfMNM562pxIUaV1pWMBxEIIgzq0vOFRz2SX8CwnlkjZVlUnAjB/NZtzPF&#10;WNsr7+iS+lwECLsYFRTe17GULivIoBvYmjh4v7Yx6INscqkbvAa4qeRbFL1LgyWHhQJr+iwoO6d/&#10;RkHyvUrS83HTy/hrW+9P6x9aHkdKvb60iw8Qnlr/DD/aK61gDP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0hCxQAAANoAAAAPAAAAAAAAAAAAAAAAAJgCAABkcnMv&#10;ZG93bnJldi54bWxQSwUGAAAAAAQABAD1AAAAigMAAAAA&#10;" path="m,l,329e" filled="f" strokecolor="white" strokeweight="3.48pt">
              <v:path arrowok="t" o:connecttype="custom" o:connectlocs="0,321;0,650" o:connectangles="0,0"/>
            </v:shape>
            <w10:wrap anchorx="page"/>
          </v:group>
        </w:pict>
      </w:r>
      <w:hyperlink r:id="rId25">
        <w:r w:rsidRPr="00ED3FDD">
          <w:rPr>
            <w:rFonts w:ascii="Times New Roman" w:hAnsi="Times New Roman"/>
            <w:sz w:val="28"/>
            <w:szCs w:val="28"/>
            <w:lang w:val="ru-RU"/>
          </w:rPr>
          <w:t xml:space="preserve">Садохин </w:t>
        </w:r>
      </w:hyperlink>
      <w:r w:rsidRPr="00ED3FDD">
        <w:rPr>
          <w:rFonts w:ascii="Times New Roman" w:hAnsi="Times New Roman"/>
          <w:sz w:val="28"/>
          <w:szCs w:val="28"/>
          <w:lang w:val="ru-RU"/>
        </w:rPr>
        <w:t xml:space="preserve">А.П. </w:t>
      </w:r>
      <w:hyperlink r:id="rId26">
        <w:r w:rsidRPr="00ED3FDD">
          <w:rPr>
            <w:rFonts w:ascii="Times New Roman" w:hAnsi="Times New Roman"/>
            <w:sz w:val="28"/>
            <w:szCs w:val="28"/>
            <w:lang w:val="ru-RU"/>
          </w:rPr>
          <w:t>Мировая художественная культу</w:t>
        </w:r>
      </w:hyperlink>
      <w:r w:rsidRPr="00ED3FDD">
        <w:rPr>
          <w:rFonts w:ascii="Times New Roman" w:hAnsi="Times New Roman"/>
          <w:sz w:val="28"/>
          <w:szCs w:val="28"/>
          <w:lang w:val="ru-RU"/>
        </w:rPr>
        <w:t xml:space="preserve">ра: учебник. </w:t>
      </w:r>
      <w:r w:rsidRPr="006905CD">
        <w:rPr>
          <w:rFonts w:ascii="Times New Roman" w:hAnsi="Times New Roman"/>
          <w:sz w:val="28"/>
          <w:szCs w:val="28"/>
          <w:lang w:val="ru-RU"/>
        </w:rPr>
        <w:t>Издательство: Юнити-Дана, 2012.</w:t>
      </w:r>
      <w:r w:rsidRPr="00B816FB">
        <w:rPr>
          <w:rFonts w:ascii="Times New Roman" w:hAnsi="Times New Roman"/>
          <w:sz w:val="28"/>
          <w:szCs w:val="28"/>
          <w:shd w:val="clear" w:color="auto" w:fill="F3F3F3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Перечень ресурсов информационно-телекоммуникационной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сети Интернет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7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arthistor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y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/</w:t>
      </w:r>
      <w:r w:rsidRPr="00B816FB">
        <w:rPr>
          <w:rFonts w:ascii="Times New Roman" w:hAnsi="Times New Roman"/>
          <w:color w:val="0000FF"/>
          <w:spacing w:val="-12"/>
          <w:sz w:val="28"/>
          <w:szCs w:val="28"/>
          <w:u w:val="single" w:color="0000FF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портал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истории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изобразительного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искусства </w:t>
      </w:r>
      <w:hyperlink r:id="rId28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rus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ico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«Словарь русских иконописцев </w:t>
      </w:r>
      <w:r w:rsidRPr="00B816FB">
        <w:rPr>
          <w:rFonts w:ascii="Times New Roman" w:hAnsi="Times New Roman"/>
          <w:sz w:val="28"/>
          <w:szCs w:val="28"/>
        </w:rPr>
        <w:t>XI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веков»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9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icon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art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info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Pr="00B816FB">
        <w:rPr>
          <w:rFonts w:ascii="Times New Roman" w:hAnsi="Times New Roman"/>
          <w:sz w:val="28"/>
          <w:szCs w:val="28"/>
          <w:lang w:val="ru-RU"/>
        </w:rPr>
        <w:t>- Христианское</w:t>
      </w:r>
      <w:r w:rsidRPr="00B816FB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искусство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30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obr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az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org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Pr="00B816FB">
        <w:rPr>
          <w:rFonts w:ascii="Times New Roman" w:hAnsi="Times New Roman"/>
          <w:sz w:val="28"/>
          <w:szCs w:val="28"/>
          <w:lang w:val="ru-RU"/>
        </w:rPr>
        <w:t>- Энциклопедия православной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иконы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31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smallbay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grafi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ca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html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- Галерея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живописи. </w:t>
      </w:r>
      <w:hyperlink r:id="rId32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vizantia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info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docs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page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343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_0.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htm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- Византийкая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энциклопедия. </w:t>
      </w:r>
      <w:hyperlink r:id="rId33"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bibliotekar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in</w:t>
        </w:r>
      </w:hyperlink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dex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htm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Библиотекарь.Ру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-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нехудожественной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литературы по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русской</w:t>
      </w:r>
      <w:r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мировой истории,</w:t>
      </w:r>
      <w:r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искусству,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культуре, </w:t>
      </w:r>
      <w:r w:rsidRPr="00B816FB">
        <w:rPr>
          <w:rFonts w:ascii="Times New Roman" w:hAnsi="Times New Roman"/>
          <w:sz w:val="28"/>
          <w:szCs w:val="28"/>
          <w:lang w:val="ru-RU"/>
        </w:rPr>
        <w:t>прикладным</w:t>
      </w:r>
      <w:r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наукам.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34"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rus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icons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ind</w:t>
        </w:r>
      </w:hyperlink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ex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php</w:t>
      </w:r>
      <w:r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Сайт посвящен частной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коллекции </w:t>
      </w:r>
      <w:r w:rsidRPr="00B816FB">
        <w:rPr>
          <w:rFonts w:ascii="Times New Roman" w:hAnsi="Times New Roman"/>
          <w:sz w:val="28"/>
          <w:szCs w:val="28"/>
          <w:lang w:val="ru-RU"/>
        </w:rPr>
        <w:t>русских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</w:rPr>
        <w:t>XIV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вв.,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собранных коллекционерами Михаилом Де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Буаром </w:t>
      </w:r>
      <w:r w:rsidRPr="00B816FB">
        <w:rPr>
          <w:rFonts w:ascii="Times New Roman" w:hAnsi="Times New Roman"/>
          <w:sz w:val="28"/>
          <w:szCs w:val="28"/>
          <w:lang w:val="ru-RU"/>
        </w:rPr>
        <w:t>(Елизаветиным)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Любовью</w:t>
      </w:r>
      <w:r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Елизаветиной.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Group 3" o:spid="_x0000_s1033" style="position:absolute;left:0;text-align:left;margin-left:58.4pt;margin-top:32.25pt;width:.1pt;height:16.45pt;z-index:-251656192;mso-position-horizontal-relative:page" coordorigin="1168,645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">
            <v:shape id="Freeform 4" o:spid="_x0000_s1034" style="position:absolute;left:1168;top:645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gycUA&#10;AADaAAAADwAAAGRycy9kb3ducmV2LnhtbESPT2vCQBTE74LfYXlCL0U3Fuqf1E1oC9IiYql66PGR&#10;fSaL2bchu43pt3eFgsdhZn7DrPLe1qKj1hvHCqaTBARx4bThUsHxsB4vQPiArLF2TAr+yEOeDQcr&#10;TLW78Dd1+1CKCGGfooIqhCaV0hcVWfQT1xBH7+RaiyHKtpS6xUuE21o+JclMWjQcFyps6L2i4rz/&#10;tQo2vDgeluu3jx1102K+/TL0+GOUehj1ry8gAvXhHv5vf2oFz3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iDJxQAAANoAAAAPAAAAAAAAAAAAAAAAAJgCAABkcnMv&#10;ZG93bnJldi54bWxQSwUGAAAAAAQABAD1AAAAigMAAAAA&#10;" path="m,l,329e" filled="f" strokecolor="#f7f7f7" strokeweight="3.48pt">
              <v:path arrowok="t" o:connecttype="custom" o:connectlocs="0,645;0,974" o:connectangles="0,0"/>
            </v:shape>
            <w10:wrap anchorx="page"/>
          </v:group>
        </w:pict>
      </w:r>
      <w:hyperlink r:id="rId35"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http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rusarch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  <w:r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inf</w:t>
        </w:r>
      </w:hyperlink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o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  <w:lang w:val="ru-RU"/>
        </w:rPr>
        <w:t>.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htm</w:t>
      </w:r>
      <w:r w:rsidRPr="00B816FB">
        <w:rPr>
          <w:rFonts w:ascii="Times New Roman" w:hAnsi="Times New Roman"/>
          <w:color w:val="0000FF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научная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по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истории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древнерусской</w:t>
      </w:r>
      <w:r w:rsidRPr="00B816FB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архитектуры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10 Методические указания для обучающихся. (См.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методические рекомендации для студентов по дисциплине «Церковное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искусство»)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 дисциплины</w:t>
      </w:r>
      <w:r w:rsidRPr="00B816FB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(модуля)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color w:val="1A1A1A"/>
          <w:sz w:val="28"/>
          <w:szCs w:val="28"/>
          <w:lang w:val="ru-RU"/>
        </w:rPr>
        <w:t>Для изучения дисциплины «Церковное искусство</w:t>
      </w:r>
      <w:r w:rsidRPr="00B816FB">
        <w:rPr>
          <w:rFonts w:ascii="Times New Roman" w:hAnsi="Times New Roman"/>
          <w:i/>
          <w:color w:val="1A1A1A"/>
          <w:sz w:val="28"/>
          <w:szCs w:val="28"/>
          <w:lang w:val="ru-RU"/>
        </w:rPr>
        <w:t xml:space="preserve">» </w:t>
      </w:r>
      <w:r w:rsidRPr="00B816FB">
        <w:rPr>
          <w:rFonts w:ascii="Times New Roman" w:hAnsi="Times New Roman"/>
          <w:color w:val="1A1A1A"/>
          <w:sz w:val="28"/>
          <w:szCs w:val="28"/>
          <w:lang w:val="ru-RU"/>
        </w:rPr>
        <w:t>необходимо</w:t>
      </w:r>
      <w:r w:rsidRPr="00B816FB">
        <w:rPr>
          <w:rFonts w:ascii="Times New Roman" w:hAnsi="Times New Roman"/>
          <w:color w:val="1A1A1A"/>
          <w:spacing w:val="4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color w:val="1A1A1A"/>
          <w:sz w:val="28"/>
          <w:szCs w:val="28"/>
          <w:lang w:val="ru-RU"/>
        </w:rPr>
        <w:t>следующее материально-техническое</w:t>
      </w:r>
      <w:r w:rsidRPr="00B816FB">
        <w:rPr>
          <w:rFonts w:ascii="Times New Roman" w:hAnsi="Times New Roman"/>
          <w:color w:val="1A1A1A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color w:val="1A1A1A"/>
          <w:sz w:val="28"/>
          <w:szCs w:val="28"/>
          <w:lang w:val="ru-RU"/>
        </w:rPr>
        <w:t>обеспечение: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Лекционные</w:t>
      </w:r>
      <w:r w:rsidRPr="00B816FB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занятия: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наглядные пособия;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аудитория, оснащенная презентационной техникой,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проектор, экран, компьютер/ноутбук)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и.т.д.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Практические</w:t>
      </w:r>
      <w:r w:rsidRPr="00B816FB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занятия: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доступ к библиотечным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ресурсам;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доступ к сети Интернет;</w:t>
      </w:r>
    </w:p>
    <w:p w:rsidR="009B2A8D" w:rsidRPr="001342EA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аудитория, оснащенная презентационной техникой,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проектор, экран, компьютер/ноутбук)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и.т.д.</w:t>
      </w:r>
    </w:p>
    <w:p w:rsidR="009B2A8D" w:rsidRPr="001342EA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p w:rsidR="009B2A8D" w:rsidRPr="001342EA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sectPr w:rsidR="009B2A8D" w:rsidRPr="001342EA" w:rsidSect="007669C0">
      <w:pgSz w:w="11910" w:h="15430"/>
      <w:pgMar w:top="1080" w:right="96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8D" w:rsidRDefault="009B2A8D">
      <w:r>
        <w:separator/>
      </w:r>
    </w:p>
  </w:endnote>
  <w:endnote w:type="continuationSeparator" w:id="0">
    <w:p w:rsidR="009B2A8D" w:rsidRDefault="009B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D" w:rsidRDefault="009B2A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2.6pt;margin-top:778.45pt;width:10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" filled="f" stroked="f">
          <v:textbox inset="0,0,0,0">
            <w:txbxContent>
              <w:p w:rsidR="009B2A8D" w:rsidRDefault="009B2A8D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1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D" w:rsidRDefault="009B2A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2.85pt;margin-top:531.85pt;width:16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DGm75p4QAAAA0B&#10;AAAPAAAAAAAAAAAAAAAAAAkFAABkcnMvZG93bnJldi54bWxQSwUGAAAAAAQABADzAAAAFwYAAAAA&#10;" filled="f" stroked="f">
          <v:textbox inset="0,0,0,0">
            <w:txbxContent>
              <w:p w:rsidR="009B2A8D" w:rsidRDefault="009B2A8D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11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D" w:rsidRDefault="009B2A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89.6pt;margin-top:778.45pt;width:16pt;height:14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Iut7gnhAAAADQEA&#10;AA8AAAAAAAAAAAAAAAAACAUAAGRycy9kb3ducmV2LnhtbFBLBQYAAAAABAAEAPMAAAAWBgAAAAA=&#10;" filled="f" stroked="f">
          <v:textbox inset="0,0,0,0">
            <w:txbxContent>
              <w:p w:rsidR="009B2A8D" w:rsidRDefault="009B2A8D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34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8D" w:rsidRDefault="009B2A8D">
      <w:r>
        <w:separator/>
      </w:r>
    </w:p>
  </w:footnote>
  <w:footnote w:type="continuationSeparator" w:id="0">
    <w:p w:rsidR="009B2A8D" w:rsidRDefault="009B2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3A"/>
    <w:rsid w:val="00012524"/>
    <w:rsid w:val="000D0F07"/>
    <w:rsid w:val="00102220"/>
    <w:rsid w:val="001228F8"/>
    <w:rsid w:val="001342EA"/>
    <w:rsid w:val="002276D5"/>
    <w:rsid w:val="002B6378"/>
    <w:rsid w:val="0030099E"/>
    <w:rsid w:val="003B78EF"/>
    <w:rsid w:val="003D07AE"/>
    <w:rsid w:val="003E5839"/>
    <w:rsid w:val="003F2E52"/>
    <w:rsid w:val="003F6C92"/>
    <w:rsid w:val="00456A1E"/>
    <w:rsid w:val="004805F9"/>
    <w:rsid w:val="004A3E94"/>
    <w:rsid w:val="0050547E"/>
    <w:rsid w:val="005554FE"/>
    <w:rsid w:val="005D7261"/>
    <w:rsid w:val="005E2639"/>
    <w:rsid w:val="00612DEC"/>
    <w:rsid w:val="00642A84"/>
    <w:rsid w:val="0065340B"/>
    <w:rsid w:val="0066546F"/>
    <w:rsid w:val="006905CD"/>
    <w:rsid w:val="007669C0"/>
    <w:rsid w:val="00821244"/>
    <w:rsid w:val="00851D8B"/>
    <w:rsid w:val="00883D3D"/>
    <w:rsid w:val="00887181"/>
    <w:rsid w:val="008C46EF"/>
    <w:rsid w:val="009230D8"/>
    <w:rsid w:val="00976B3F"/>
    <w:rsid w:val="009905D0"/>
    <w:rsid w:val="009A019A"/>
    <w:rsid w:val="009B2A8D"/>
    <w:rsid w:val="00A32393"/>
    <w:rsid w:val="00A56853"/>
    <w:rsid w:val="00AB383A"/>
    <w:rsid w:val="00AB5962"/>
    <w:rsid w:val="00B63575"/>
    <w:rsid w:val="00B816FB"/>
    <w:rsid w:val="00BD6769"/>
    <w:rsid w:val="00CF5926"/>
    <w:rsid w:val="00D47B42"/>
    <w:rsid w:val="00D73EC8"/>
    <w:rsid w:val="00D85F0C"/>
    <w:rsid w:val="00E36027"/>
    <w:rsid w:val="00E46446"/>
    <w:rsid w:val="00E524F9"/>
    <w:rsid w:val="00E75297"/>
    <w:rsid w:val="00EA5B04"/>
    <w:rsid w:val="00ED3FDD"/>
    <w:rsid w:val="00EE0499"/>
    <w:rsid w:val="00EE4E13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6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D6769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D6769"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D67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D6769"/>
    <w:pPr>
      <w:ind w:left="11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D6769"/>
  </w:style>
  <w:style w:type="paragraph" w:customStyle="1" w:styleId="TableParagraph">
    <w:name w:val="Table Paragraph"/>
    <w:basedOn w:val="Normal"/>
    <w:uiPriority w:val="99"/>
    <w:rsid w:val="00BD6769"/>
  </w:style>
  <w:style w:type="paragraph" w:styleId="BalloonText">
    <w:name w:val="Balloon Text"/>
    <w:basedOn w:val="Normal"/>
    <w:link w:val="BalloonTextChar"/>
    <w:uiPriority w:val="99"/>
    <w:semiHidden/>
    <w:rsid w:val="00EE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C7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EF3C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knigafund.ru/authors/9361" TargetMode="External"/><Relationship Id="rId18" Type="http://schemas.openxmlformats.org/officeDocument/2006/relationships/hyperlink" Target="http://www.knigafund.ru/books/3165" TargetMode="External"/><Relationship Id="rId26" Type="http://schemas.openxmlformats.org/officeDocument/2006/relationships/hyperlink" Target="http://www.knigafund.ru/books/1493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nigafund.ru/authors/21382" TargetMode="External"/><Relationship Id="rId34" Type="http://schemas.openxmlformats.org/officeDocument/2006/relationships/hyperlink" Target="http://rus-icons.ru/index.php" TargetMode="External"/><Relationship Id="rId7" Type="http://schemas.openxmlformats.org/officeDocument/2006/relationships/footer" Target="footer2.xml"/><Relationship Id="rId12" Type="http://schemas.openxmlformats.org/officeDocument/2006/relationships/hyperlink" Target="http://www.knigafund.ru/books/149318" TargetMode="External"/><Relationship Id="rId17" Type="http://schemas.openxmlformats.org/officeDocument/2006/relationships/hyperlink" Target="http://www.knigafund.ru/books/3165" TargetMode="External"/><Relationship Id="rId25" Type="http://schemas.openxmlformats.org/officeDocument/2006/relationships/hyperlink" Target="http://www.knigafund.ru/authors/9361" TargetMode="External"/><Relationship Id="rId33" Type="http://schemas.openxmlformats.org/officeDocument/2006/relationships/hyperlink" Target="http://www.bibliotekar.ru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nigafund.ru/books/3165" TargetMode="External"/><Relationship Id="rId20" Type="http://schemas.openxmlformats.org/officeDocument/2006/relationships/hyperlink" Target="http://www.knigafund.ru/authors/18598" TargetMode="External"/><Relationship Id="rId29" Type="http://schemas.openxmlformats.org/officeDocument/2006/relationships/hyperlink" Target="http://www.icon-art.info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knigafund.ru/authors/9361" TargetMode="External"/><Relationship Id="rId24" Type="http://schemas.openxmlformats.org/officeDocument/2006/relationships/hyperlink" Target="http://www.knigafund.ru/books/95201" TargetMode="External"/><Relationship Id="rId32" Type="http://schemas.openxmlformats.org/officeDocument/2006/relationships/hyperlink" Target="http://vizantia.info/docs/page343_0.ht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knigafund.ru/authors/2767" TargetMode="External"/><Relationship Id="rId23" Type="http://schemas.openxmlformats.org/officeDocument/2006/relationships/hyperlink" Target="http://www.knigafund.ru/authors/21382" TargetMode="External"/><Relationship Id="rId28" Type="http://schemas.openxmlformats.org/officeDocument/2006/relationships/hyperlink" Target="http://www.rus-ic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nigafund.ru/books/73742" TargetMode="External"/><Relationship Id="rId19" Type="http://schemas.openxmlformats.org/officeDocument/2006/relationships/hyperlink" Target="http://www.knigafund.ru/authors/2767" TargetMode="External"/><Relationship Id="rId31" Type="http://schemas.openxmlformats.org/officeDocument/2006/relationships/hyperlink" Target="http://smallbay.ru/grafic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nigafund.ru/authors/19910" TargetMode="External"/><Relationship Id="rId14" Type="http://schemas.openxmlformats.org/officeDocument/2006/relationships/hyperlink" Target="http://www.knigafund.ru/books/149319" TargetMode="External"/><Relationship Id="rId22" Type="http://schemas.openxmlformats.org/officeDocument/2006/relationships/hyperlink" Target="http://www.knigafund.ru/books/95199" TargetMode="External"/><Relationship Id="rId27" Type="http://schemas.openxmlformats.org/officeDocument/2006/relationships/hyperlink" Target="http://www.arthistory.ru/" TargetMode="External"/><Relationship Id="rId30" Type="http://schemas.openxmlformats.org/officeDocument/2006/relationships/hyperlink" Target="http://www.obraz.org/" TargetMode="External"/><Relationship Id="rId35" Type="http://schemas.openxmlformats.org/officeDocument/2006/relationships/hyperlink" Target="http://www.rusarch.ru/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36</Pages>
  <Words>7699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Вячеслав</cp:lastModifiedBy>
  <cp:revision>4</cp:revision>
  <dcterms:created xsi:type="dcterms:W3CDTF">2015-10-18T13:11:00Z</dcterms:created>
  <dcterms:modified xsi:type="dcterms:W3CDTF">2015-11-04T07:09:00Z</dcterms:modified>
</cp:coreProperties>
</file>