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44" w:rsidRDefault="00024D88" w:rsidP="005F6444">
      <w:pPr>
        <w:pStyle w:val="a7"/>
        <w:rPr>
          <w:sz w:val="28"/>
          <w:szCs w:val="28"/>
        </w:rPr>
      </w:pPr>
      <w:r w:rsidRPr="00D85621">
        <w:rPr>
          <w:sz w:val="28"/>
          <w:szCs w:val="28"/>
        </w:rPr>
        <w:fldChar w:fldCharType="begin"/>
      </w:r>
      <w:r w:rsidR="005F6444" w:rsidRPr="00D85621">
        <w:rPr>
          <w:sz w:val="28"/>
          <w:szCs w:val="28"/>
        </w:rPr>
        <w:instrText>TC "ПЕРЕЧЕНЬ ПЛАНОВЫХ МЕРОПРИЯТИЙ, ПРОВОДИМЫХ В ТЕЧЕНИЕ УЧЕБНОГО ГОДА" \l 1</w:instrText>
      </w:r>
      <w:r w:rsidRPr="00D85621">
        <w:rPr>
          <w:sz w:val="28"/>
          <w:szCs w:val="28"/>
        </w:rPr>
        <w:fldChar w:fldCharType="end"/>
      </w:r>
      <w:r w:rsidR="005F6444" w:rsidRPr="00D85621">
        <w:rPr>
          <w:sz w:val="28"/>
          <w:szCs w:val="28"/>
        </w:rPr>
        <w:t xml:space="preserve">ПЕРЕЧЕНЬ ПЛАНОВЫХ НАУЧНЫХ </w:t>
      </w:r>
      <w:r w:rsidR="005F6444">
        <w:rPr>
          <w:sz w:val="28"/>
          <w:szCs w:val="28"/>
        </w:rPr>
        <w:t xml:space="preserve">МЕРОПРИЯТИЙ </w:t>
      </w:r>
      <w:r w:rsidR="005F6444" w:rsidRPr="00D85621">
        <w:rPr>
          <w:sz w:val="28"/>
          <w:szCs w:val="28"/>
        </w:rPr>
        <w:t>БАРНАУЛЬСКОЙ ДУХОВНОЙ СЕМИНАРИИ</w:t>
      </w:r>
      <w:r w:rsidR="005F6444">
        <w:rPr>
          <w:sz w:val="28"/>
          <w:szCs w:val="28"/>
        </w:rPr>
        <w:t xml:space="preserve"> </w:t>
      </w:r>
    </w:p>
    <w:p w:rsidR="005F6444" w:rsidRPr="00D85621" w:rsidRDefault="005F6444" w:rsidP="005F644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на 2015-2016 у.г., посвященных 1000-летию русского присутствия на Афоне</w:t>
      </w:r>
    </w:p>
    <w:p w:rsidR="005F6444" w:rsidRDefault="005F6444" w:rsidP="005F6444">
      <w:pPr>
        <w:jc w:val="both"/>
        <w:rPr>
          <w:sz w:val="28"/>
          <w:szCs w:val="28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331"/>
        <w:gridCol w:w="2738"/>
        <w:gridCol w:w="3659"/>
      </w:tblGrid>
      <w:tr w:rsidR="005F6444" w:rsidRPr="000B0BE2" w:rsidTr="003A4041">
        <w:tc>
          <w:tcPr>
            <w:tcW w:w="916" w:type="dxa"/>
          </w:tcPr>
          <w:p w:rsidR="005F6444" w:rsidRPr="00F0742D" w:rsidRDefault="005F6444" w:rsidP="003A4041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31" w:type="dxa"/>
          </w:tcPr>
          <w:p w:rsidR="005F6444" w:rsidRPr="00F0742D" w:rsidRDefault="005F6444" w:rsidP="003A4041">
            <w:pPr>
              <w:tabs>
                <w:tab w:val="left" w:pos="2985"/>
              </w:tabs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ab/>
              <w:t xml:space="preserve">Мероприятия </w:t>
            </w:r>
          </w:p>
        </w:tc>
        <w:tc>
          <w:tcPr>
            <w:tcW w:w="2738" w:type="dxa"/>
          </w:tcPr>
          <w:p w:rsidR="005F6444" w:rsidRPr="00F0742D" w:rsidRDefault="005F6444" w:rsidP="003A4041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59" w:type="dxa"/>
          </w:tcPr>
          <w:p w:rsidR="005F6444" w:rsidRPr="00F0742D" w:rsidRDefault="005F6444" w:rsidP="003A4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Соорганизаторы</w:t>
            </w:r>
          </w:p>
        </w:tc>
      </w:tr>
      <w:tr w:rsidR="005F6444" w:rsidRPr="000B0BE2" w:rsidTr="003A4041">
        <w:tc>
          <w:tcPr>
            <w:tcW w:w="916" w:type="dxa"/>
          </w:tcPr>
          <w:p w:rsidR="005F6444" w:rsidRPr="00F0742D" w:rsidRDefault="00AF67F0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444" w:rsidRPr="00F0742D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</w:tcPr>
          <w:p w:rsidR="005F6444" w:rsidRPr="00D85621" w:rsidRDefault="005F6444" w:rsidP="005F6444">
            <w:pPr>
              <w:jc w:val="center"/>
              <w:rPr>
                <w:sz w:val="28"/>
                <w:szCs w:val="28"/>
              </w:rPr>
            </w:pPr>
            <w:r w:rsidRPr="00D85621">
              <w:rPr>
                <w:sz w:val="28"/>
                <w:szCs w:val="28"/>
              </w:rPr>
              <w:t>Круглый стол «</w:t>
            </w:r>
            <w:r>
              <w:rPr>
                <w:sz w:val="28"/>
                <w:szCs w:val="28"/>
              </w:rPr>
              <w:t>1000-летие присутствие русских на Афоне</w:t>
            </w:r>
            <w:r w:rsidRPr="00D85621">
              <w:rPr>
                <w:sz w:val="28"/>
                <w:szCs w:val="28"/>
              </w:rPr>
              <w:t>»</w:t>
            </w:r>
          </w:p>
        </w:tc>
        <w:tc>
          <w:tcPr>
            <w:tcW w:w="2738" w:type="dxa"/>
          </w:tcPr>
          <w:p w:rsidR="005F6444" w:rsidRPr="00F0742D" w:rsidRDefault="005F6444" w:rsidP="005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5F6444" w:rsidRPr="00D85621" w:rsidRDefault="005F6444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621">
              <w:rPr>
                <w:rFonts w:ascii="Times New Roman" w:hAnsi="Times New Roman"/>
                <w:sz w:val="28"/>
                <w:szCs w:val="28"/>
              </w:rPr>
              <w:t>Алт</w:t>
            </w:r>
            <w:r>
              <w:rPr>
                <w:rFonts w:ascii="Times New Roman" w:hAnsi="Times New Roman"/>
                <w:sz w:val="28"/>
                <w:szCs w:val="28"/>
              </w:rPr>
              <w:t>айского государственного университета</w:t>
            </w:r>
          </w:p>
        </w:tc>
      </w:tr>
      <w:tr w:rsidR="005F6444" w:rsidRPr="000B0BE2" w:rsidTr="003A4041">
        <w:trPr>
          <w:trHeight w:val="399"/>
        </w:trPr>
        <w:tc>
          <w:tcPr>
            <w:tcW w:w="916" w:type="dxa"/>
          </w:tcPr>
          <w:p w:rsidR="005F6444" w:rsidRPr="00F0742D" w:rsidRDefault="00AF67F0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6444" w:rsidRPr="00F0742D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</w:tcPr>
          <w:p w:rsidR="005F6444" w:rsidRPr="00F0742D" w:rsidRDefault="005F6444" w:rsidP="002F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в БЮИ</w:t>
            </w:r>
            <w:r w:rsidRPr="00F0742D">
              <w:rPr>
                <w:sz w:val="28"/>
                <w:szCs w:val="28"/>
              </w:rPr>
              <w:t>, в рамках епархиальных Рождественских чтений</w:t>
            </w:r>
            <w:r w:rsidR="002F352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1000-лети</w:t>
            </w:r>
            <w:r w:rsidR="002F352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русского присутствия на Афоне </w:t>
            </w:r>
          </w:p>
        </w:tc>
        <w:tc>
          <w:tcPr>
            <w:tcW w:w="2738" w:type="dxa"/>
          </w:tcPr>
          <w:p w:rsidR="005F6444" w:rsidRPr="00F0742D" w:rsidRDefault="005F6444" w:rsidP="005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5F6444" w:rsidRPr="00F0742D" w:rsidRDefault="005F6444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Барнаульский юридический институт</w:t>
            </w:r>
          </w:p>
        </w:tc>
      </w:tr>
      <w:tr w:rsidR="005F6444" w:rsidRPr="000B0BE2" w:rsidTr="003A4041">
        <w:tc>
          <w:tcPr>
            <w:tcW w:w="916" w:type="dxa"/>
          </w:tcPr>
          <w:p w:rsidR="005F6444" w:rsidRPr="00F0742D" w:rsidRDefault="00AF67F0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6444" w:rsidRPr="00F0742D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</w:tcPr>
          <w:p w:rsidR="005F6444" w:rsidRPr="00F0742D" w:rsidRDefault="005F6444" w:rsidP="002F352D">
            <w:pPr>
              <w:jc w:val="center"/>
              <w:rPr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>Круглый стол в АГМУ, в рамках епархиальных Рождественских чтений</w:t>
            </w:r>
            <w:r w:rsidR="002F352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1000-лети</w:t>
            </w:r>
            <w:r w:rsidR="002F352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русского присутствия на Афоне</w:t>
            </w:r>
          </w:p>
        </w:tc>
        <w:tc>
          <w:tcPr>
            <w:tcW w:w="2738" w:type="dxa"/>
          </w:tcPr>
          <w:p w:rsidR="005F6444" w:rsidRPr="00F0742D" w:rsidRDefault="005F6444" w:rsidP="005F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5F6444" w:rsidRPr="00F0742D" w:rsidRDefault="005F6444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государственный медицинский университет</w:t>
            </w:r>
          </w:p>
        </w:tc>
      </w:tr>
      <w:tr w:rsidR="002F352D" w:rsidRPr="000B0BE2" w:rsidTr="003A4041">
        <w:tc>
          <w:tcPr>
            <w:tcW w:w="916" w:type="dxa"/>
          </w:tcPr>
          <w:p w:rsidR="002F352D" w:rsidRPr="00F0742D" w:rsidRDefault="002F352D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742D">
              <w:rPr>
                <w:sz w:val="28"/>
                <w:szCs w:val="28"/>
              </w:rPr>
              <w:t>.</w:t>
            </w:r>
          </w:p>
        </w:tc>
        <w:tc>
          <w:tcPr>
            <w:tcW w:w="7331" w:type="dxa"/>
          </w:tcPr>
          <w:p w:rsidR="002F352D" w:rsidRPr="00F0742D" w:rsidRDefault="002F352D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в рамках 1000-летия русского присутствия на Афоне и Дня православной книги</w:t>
            </w:r>
          </w:p>
        </w:tc>
        <w:tc>
          <w:tcPr>
            <w:tcW w:w="2738" w:type="dxa"/>
          </w:tcPr>
          <w:p w:rsidR="002F352D" w:rsidRDefault="002F352D" w:rsidP="002F352D">
            <w:pPr>
              <w:jc w:val="center"/>
              <w:rPr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рт</w:t>
            </w:r>
            <w:r w:rsidRPr="00F0742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2F352D" w:rsidRDefault="000C4038" w:rsidP="003A4041">
            <w:pPr>
              <w:jc w:val="center"/>
              <w:rPr>
                <w:sz w:val="28"/>
                <w:szCs w:val="28"/>
              </w:rPr>
            </w:pPr>
            <w:r w:rsidRPr="00D85621">
              <w:rPr>
                <w:sz w:val="28"/>
                <w:szCs w:val="28"/>
              </w:rPr>
              <w:t>Алт</w:t>
            </w:r>
            <w:r>
              <w:rPr>
                <w:sz w:val="28"/>
                <w:szCs w:val="28"/>
              </w:rPr>
              <w:t>айского государственного университета</w:t>
            </w:r>
          </w:p>
        </w:tc>
      </w:tr>
      <w:tr w:rsidR="002F352D" w:rsidRPr="000B0BE2" w:rsidTr="003A4041">
        <w:tc>
          <w:tcPr>
            <w:tcW w:w="916" w:type="dxa"/>
          </w:tcPr>
          <w:p w:rsidR="002F352D" w:rsidRPr="00F0742D" w:rsidRDefault="002F352D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31" w:type="dxa"/>
          </w:tcPr>
          <w:p w:rsidR="002F352D" w:rsidRPr="00F0742D" w:rsidRDefault="002F352D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Круглый стол в АГМУ, в рамках епархиальных Дней славянской письменности и культуры</w:t>
            </w:r>
          </w:p>
        </w:tc>
        <w:tc>
          <w:tcPr>
            <w:tcW w:w="2738" w:type="dxa"/>
          </w:tcPr>
          <w:p w:rsidR="002F352D" w:rsidRPr="00F0742D" w:rsidRDefault="002F352D" w:rsidP="00AF67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2F352D" w:rsidRPr="00F0742D" w:rsidRDefault="002F352D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E55">
              <w:rPr>
                <w:rFonts w:ascii="Times New Roman" w:hAnsi="Times New Roman"/>
                <w:sz w:val="28"/>
                <w:szCs w:val="28"/>
              </w:rPr>
              <w:t>Алтайский государственный медицинский университет</w:t>
            </w:r>
          </w:p>
        </w:tc>
      </w:tr>
      <w:tr w:rsidR="002F352D" w:rsidRPr="000B0BE2" w:rsidTr="003A4041">
        <w:tc>
          <w:tcPr>
            <w:tcW w:w="916" w:type="dxa"/>
          </w:tcPr>
          <w:p w:rsidR="002F352D" w:rsidRPr="00F0742D" w:rsidRDefault="000C4038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31" w:type="dxa"/>
          </w:tcPr>
          <w:p w:rsidR="002F352D" w:rsidRPr="00F0742D" w:rsidRDefault="002F352D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Круглый стол в БЮИ, в рамках епархиальных Дней славянской письменности и культуры</w:t>
            </w:r>
          </w:p>
        </w:tc>
        <w:tc>
          <w:tcPr>
            <w:tcW w:w="2738" w:type="dxa"/>
          </w:tcPr>
          <w:p w:rsidR="002F352D" w:rsidRPr="00F0742D" w:rsidRDefault="002F352D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2F352D" w:rsidRPr="00BC4E55" w:rsidRDefault="002F352D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E55">
              <w:rPr>
                <w:rFonts w:ascii="Times New Roman" w:hAnsi="Times New Roman"/>
                <w:sz w:val="28"/>
                <w:szCs w:val="28"/>
              </w:rPr>
              <w:t>Барнаульский юридический институт</w:t>
            </w:r>
          </w:p>
        </w:tc>
      </w:tr>
    </w:tbl>
    <w:p w:rsidR="005F6444" w:rsidRDefault="005F6444" w:rsidP="005F6444">
      <w:pPr>
        <w:jc w:val="both"/>
        <w:rPr>
          <w:sz w:val="28"/>
          <w:szCs w:val="28"/>
        </w:rPr>
      </w:pPr>
    </w:p>
    <w:p w:rsidR="005F6444" w:rsidRDefault="005F6444" w:rsidP="005F6444">
      <w:pPr>
        <w:jc w:val="both"/>
        <w:rPr>
          <w:sz w:val="28"/>
          <w:szCs w:val="28"/>
        </w:rPr>
      </w:pPr>
    </w:p>
    <w:p w:rsidR="005F6444" w:rsidRDefault="005F6444" w:rsidP="005F6444">
      <w:pPr>
        <w:jc w:val="both"/>
        <w:rPr>
          <w:sz w:val="28"/>
          <w:szCs w:val="28"/>
        </w:rPr>
      </w:pPr>
    </w:p>
    <w:p w:rsidR="00AF67F0" w:rsidRDefault="00AF67F0" w:rsidP="005F6444">
      <w:pPr>
        <w:jc w:val="both"/>
        <w:rPr>
          <w:sz w:val="28"/>
          <w:szCs w:val="28"/>
        </w:rPr>
      </w:pPr>
    </w:p>
    <w:p w:rsidR="00AF67F0" w:rsidRDefault="00AF67F0" w:rsidP="005F6444">
      <w:pPr>
        <w:jc w:val="both"/>
        <w:rPr>
          <w:sz w:val="28"/>
          <w:szCs w:val="28"/>
        </w:rPr>
      </w:pPr>
    </w:p>
    <w:p w:rsidR="00AF67F0" w:rsidRDefault="00AF67F0" w:rsidP="005F6444">
      <w:pPr>
        <w:jc w:val="both"/>
        <w:rPr>
          <w:sz w:val="28"/>
          <w:szCs w:val="28"/>
        </w:rPr>
      </w:pPr>
    </w:p>
    <w:p w:rsidR="00AF67F0" w:rsidRDefault="00AF67F0" w:rsidP="005F6444">
      <w:pPr>
        <w:jc w:val="both"/>
        <w:rPr>
          <w:sz w:val="28"/>
          <w:szCs w:val="28"/>
        </w:rPr>
      </w:pPr>
    </w:p>
    <w:p w:rsidR="00AF67F0" w:rsidRDefault="00AF67F0" w:rsidP="005F6444">
      <w:pPr>
        <w:jc w:val="both"/>
        <w:rPr>
          <w:sz w:val="28"/>
          <w:szCs w:val="28"/>
        </w:rPr>
      </w:pPr>
    </w:p>
    <w:p w:rsidR="000C4038" w:rsidRDefault="000C4038" w:rsidP="005F6444">
      <w:pPr>
        <w:jc w:val="both"/>
        <w:rPr>
          <w:sz w:val="28"/>
          <w:szCs w:val="28"/>
        </w:rPr>
      </w:pPr>
    </w:p>
    <w:p w:rsidR="00F46D59" w:rsidRPr="002866C6" w:rsidRDefault="00024D88" w:rsidP="00F46D59">
      <w:pPr>
        <w:pStyle w:val="Default"/>
        <w:jc w:val="center"/>
        <w:rPr>
          <w:b/>
          <w:color w:val="auto"/>
        </w:rPr>
      </w:pPr>
      <w:r w:rsidRPr="002866C6">
        <w:rPr>
          <w:b/>
          <w:color w:val="auto"/>
          <w:sz w:val="28"/>
          <w:szCs w:val="28"/>
        </w:rPr>
        <w:lastRenderedPageBreak/>
        <w:fldChar w:fldCharType="begin"/>
      </w:r>
      <w:r w:rsidR="00F46D59" w:rsidRPr="002866C6">
        <w:rPr>
          <w:b/>
          <w:color w:val="auto"/>
          <w:sz w:val="28"/>
          <w:szCs w:val="28"/>
        </w:rPr>
        <w:instrText>TC "ПЕРЕЧЕНЬ ПЛАНОВЫХ МЕРОПРИЯТИЙ, ПРОВОДИМЫХ В ТЕЧЕНИЕ УЧЕБНОГО ГОДА" \l 1</w:instrText>
      </w:r>
      <w:r w:rsidRPr="002866C6">
        <w:rPr>
          <w:b/>
          <w:color w:val="auto"/>
          <w:sz w:val="28"/>
          <w:szCs w:val="28"/>
        </w:rPr>
        <w:fldChar w:fldCharType="end"/>
      </w:r>
      <w:r w:rsidR="00F46D59" w:rsidRPr="002866C6">
        <w:rPr>
          <w:b/>
          <w:color w:val="auto"/>
          <w:sz w:val="28"/>
          <w:szCs w:val="28"/>
        </w:rPr>
        <w:t>Прошедшие  научные мероприятия в Барнаульской духовной семинарии, посвященные</w:t>
      </w:r>
    </w:p>
    <w:p w:rsidR="00F46D59" w:rsidRPr="002866C6" w:rsidRDefault="00F46D59" w:rsidP="00F46D59">
      <w:pPr>
        <w:pStyle w:val="Default"/>
        <w:jc w:val="center"/>
        <w:rPr>
          <w:b/>
          <w:color w:val="auto"/>
          <w:sz w:val="28"/>
          <w:szCs w:val="28"/>
        </w:rPr>
      </w:pPr>
      <w:r w:rsidRPr="002866C6">
        <w:rPr>
          <w:b/>
          <w:color w:val="auto"/>
          <w:sz w:val="28"/>
          <w:szCs w:val="28"/>
        </w:rPr>
        <w:t>1000-летию преставления святого равноапостольного князя Владимира.</w:t>
      </w:r>
    </w:p>
    <w:p w:rsidR="00AF67F0" w:rsidRPr="002866C6" w:rsidRDefault="00F46D59" w:rsidP="00F46D59">
      <w:pPr>
        <w:jc w:val="center"/>
        <w:rPr>
          <w:b/>
          <w:sz w:val="28"/>
          <w:szCs w:val="28"/>
        </w:rPr>
      </w:pPr>
      <w:r w:rsidRPr="002866C6">
        <w:rPr>
          <w:b/>
          <w:sz w:val="28"/>
          <w:szCs w:val="28"/>
        </w:rPr>
        <w:t>в 2014-2015 учебном году.</w:t>
      </w:r>
    </w:p>
    <w:p w:rsidR="00AF67F0" w:rsidRPr="007C5598" w:rsidRDefault="00AF67F0" w:rsidP="005F6444">
      <w:pPr>
        <w:jc w:val="both"/>
        <w:rPr>
          <w:sz w:val="28"/>
          <w:szCs w:val="28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331"/>
        <w:gridCol w:w="2738"/>
        <w:gridCol w:w="3659"/>
      </w:tblGrid>
      <w:tr w:rsidR="005F6444" w:rsidRPr="000B0BE2" w:rsidTr="003A4041">
        <w:tc>
          <w:tcPr>
            <w:tcW w:w="916" w:type="dxa"/>
          </w:tcPr>
          <w:p w:rsidR="005F6444" w:rsidRPr="00F0742D" w:rsidRDefault="005F6444" w:rsidP="003A4041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31" w:type="dxa"/>
          </w:tcPr>
          <w:p w:rsidR="005F6444" w:rsidRPr="00F0742D" w:rsidRDefault="005F6444" w:rsidP="003A4041">
            <w:pPr>
              <w:tabs>
                <w:tab w:val="left" w:pos="2985"/>
              </w:tabs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ab/>
              <w:t xml:space="preserve">Мероприятия </w:t>
            </w:r>
          </w:p>
        </w:tc>
        <w:tc>
          <w:tcPr>
            <w:tcW w:w="2738" w:type="dxa"/>
          </w:tcPr>
          <w:p w:rsidR="005F6444" w:rsidRPr="00F0742D" w:rsidRDefault="005F6444" w:rsidP="003A4041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659" w:type="dxa"/>
          </w:tcPr>
          <w:p w:rsidR="005F6444" w:rsidRPr="00F0742D" w:rsidRDefault="00951146" w:rsidP="0095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и с</w:t>
            </w:r>
            <w:r w:rsidR="005F6444">
              <w:rPr>
                <w:b/>
                <w:sz w:val="28"/>
                <w:szCs w:val="28"/>
              </w:rPr>
              <w:t>оорганизаторы</w:t>
            </w:r>
          </w:p>
        </w:tc>
      </w:tr>
      <w:tr w:rsidR="00951146" w:rsidRPr="000B0BE2" w:rsidTr="003A4041">
        <w:tc>
          <w:tcPr>
            <w:tcW w:w="916" w:type="dxa"/>
          </w:tcPr>
          <w:p w:rsidR="00951146" w:rsidRPr="003C145A" w:rsidRDefault="003C145A" w:rsidP="003A4041">
            <w:pPr>
              <w:jc w:val="center"/>
              <w:rPr>
                <w:sz w:val="28"/>
                <w:szCs w:val="28"/>
              </w:rPr>
            </w:pPr>
            <w:r w:rsidRPr="003C145A">
              <w:rPr>
                <w:sz w:val="28"/>
                <w:szCs w:val="28"/>
              </w:rPr>
              <w:t>1.</w:t>
            </w:r>
          </w:p>
        </w:tc>
        <w:tc>
          <w:tcPr>
            <w:tcW w:w="7331" w:type="dxa"/>
          </w:tcPr>
          <w:p w:rsidR="00951146" w:rsidRPr="00951146" w:rsidRDefault="00951146" w:rsidP="00951146">
            <w:pPr>
              <w:jc w:val="center"/>
              <w:rPr>
                <w:sz w:val="28"/>
                <w:szCs w:val="28"/>
              </w:rPr>
            </w:pPr>
            <w:r w:rsidRPr="00951146">
              <w:rPr>
                <w:sz w:val="28"/>
                <w:szCs w:val="28"/>
              </w:rPr>
              <w:t>«Социальные заболевания детей и молодежи: классификация, борьба с вредными привычками и смысл существования»</w:t>
            </w:r>
            <w:r>
              <w:rPr>
                <w:sz w:val="28"/>
                <w:szCs w:val="28"/>
              </w:rPr>
              <w:t xml:space="preserve">, </w:t>
            </w:r>
            <w:r w:rsidRPr="009511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рамках </w:t>
            </w:r>
            <w:r w:rsidRPr="0041734C">
              <w:rPr>
                <w:sz w:val="28"/>
                <w:szCs w:val="28"/>
              </w:rPr>
              <w:t>V Рождественски</w:t>
            </w:r>
            <w:r>
              <w:rPr>
                <w:sz w:val="28"/>
                <w:szCs w:val="28"/>
              </w:rPr>
              <w:t>х</w:t>
            </w:r>
            <w:r w:rsidRPr="0041734C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41734C">
              <w:rPr>
                <w:sz w:val="28"/>
                <w:szCs w:val="28"/>
              </w:rPr>
              <w:t xml:space="preserve"> чтени</w:t>
            </w:r>
            <w:r>
              <w:rPr>
                <w:sz w:val="28"/>
                <w:szCs w:val="28"/>
              </w:rPr>
              <w:t>й</w:t>
            </w:r>
            <w:r w:rsidRPr="0041734C">
              <w:rPr>
                <w:sz w:val="28"/>
                <w:szCs w:val="28"/>
              </w:rPr>
              <w:t xml:space="preserve"> «Князь Владимир. Цивилизационный выбор Руси»</w:t>
            </w:r>
            <w:r>
              <w:rPr>
                <w:sz w:val="28"/>
                <w:szCs w:val="28"/>
              </w:rPr>
              <w:t>.</w:t>
            </w:r>
          </w:p>
          <w:p w:rsidR="00951146" w:rsidRPr="00F0742D" w:rsidRDefault="00951146" w:rsidP="00951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:rsidR="00951146" w:rsidRPr="00951146" w:rsidRDefault="00951146" w:rsidP="00951146">
            <w:pPr>
              <w:jc w:val="center"/>
              <w:rPr>
                <w:sz w:val="28"/>
                <w:szCs w:val="28"/>
              </w:rPr>
            </w:pPr>
            <w:r w:rsidRPr="00951146">
              <w:rPr>
                <w:sz w:val="28"/>
                <w:szCs w:val="28"/>
              </w:rPr>
              <w:t xml:space="preserve">02 декабря 2014г. </w:t>
            </w:r>
            <w:r>
              <w:rPr>
                <w:sz w:val="28"/>
                <w:szCs w:val="28"/>
              </w:rPr>
              <w:t xml:space="preserve"> </w:t>
            </w:r>
          </w:p>
          <w:p w:rsidR="00951146" w:rsidRPr="00F0742D" w:rsidRDefault="00951146" w:rsidP="00951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951146" w:rsidRPr="00951146" w:rsidRDefault="00951146" w:rsidP="00951146">
            <w:pPr>
              <w:jc w:val="center"/>
              <w:rPr>
                <w:sz w:val="28"/>
                <w:szCs w:val="28"/>
              </w:rPr>
            </w:pPr>
            <w:r w:rsidRPr="00951146">
              <w:rPr>
                <w:sz w:val="28"/>
                <w:szCs w:val="28"/>
              </w:rPr>
              <w:t>Филиал комплексного центра социального обслуживания населения Октябрьского р-на, г. Барнаул совместно с Барнаульской духовной семинарией</w:t>
            </w:r>
            <w:r>
              <w:rPr>
                <w:sz w:val="28"/>
                <w:szCs w:val="28"/>
              </w:rPr>
              <w:t xml:space="preserve"> (БДС)</w:t>
            </w:r>
          </w:p>
        </w:tc>
      </w:tr>
      <w:tr w:rsidR="00F46D59" w:rsidRPr="000B0BE2" w:rsidTr="003A4041">
        <w:tc>
          <w:tcPr>
            <w:tcW w:w="916" w:type="dxa"/>
          </w:tcPr>
          <w:p w:rsidR="00F46D59" w:rsidRPr="003C145A" w:rsidRDefault="003C145A" w:rsidP="000A4BA8">
            <w:pPr>
              <w:jc w:val="center"/>
              <w:rPr>
                <w:sz w:val="28"/>
                <w:szCs w:val="28"/>
              </w:rPr>
            </w:pPr>
            <w:r w:rsidRPr="003C145A">
              <w:rPr>
                <w:sz w:val="28"/>
                <w:szCs w:val="28"/>
              </w:rPr>
              <w:t>2.</w:t>
            </w:r>
          </w:p>
        </w:tc>
        <w:tc>
          <w:tcPr>
            <w:tcW w:w="7331" w:type="dxa"/>
          </w:tcPr>
          <w:p w:rsidR="00F46D59" w:rsidRPr="00F0742D" w:rsidRDefault="000A4BA8" w:rsidP="00951146">
            <w:pPr>
              <w:jc w:val="center"/>
              <w:rPr>
                <w:b/>
                <w:sz w:val="28"/>
                <w:szCs w:val="28"/>
              </w:rPr>
            </w:pPr>
            <w:r w:rsidRPr="0041734C">
              <w:rPr>
                <w:sz w:val="28"/>
                <w:szCs w:val="28"/>
              </w:rPr>
              <w:t>секци</w:t>
            </w:r>
            <w:r w:rsidR="00951146">
              <w:rPr>
                <w:sz w:val="28"/>
                <w:szCs w:val="28"/>
              </w:rPr>
              <w:t>я</w:t>
            </w:r>
            <w:r w:rsidRPr="006F25D3">
              <w:rPr>
                <w:b/>
                <w:sz w:val="28"/>
                <w:szCs w:val="28"/>
              </w:rPr>
              <w:t xml:space="preserve"> </w:t>
            </w:r>
            <w:r w:rsidRPr="0041734C">
              <w:rPr>
                <w:sz w:val="28"/>
                <w:szCs w:val="28"/>
              </w:rPr>
              <w:t>«Пути Промысла Божия и святоотеческое наследие» и «Духовное образование в Русской Православной Церкви»</w:t>
            </w:r>
            <w:r>
              <w:rPr>
                <w:sz w:val="28"/>
                <w:szCs w:val="28"/>
              </w:rPr>
              <w:t xml:space="preserve">, </w:t>
            </w:r>
            <w:r w:rsidR="00951146">
              <w:rPr>
                <w:sz w:val="28"/>
                <w:szCs w:val="28"/>
              </w:rPr>
              <w:t xml:space="preserve">в рамках </w:t>
            </w:r>
            <w:r w:rsidR="00951146" w:rsidRPr="0041734C">
              <w:rPr>
                <w:sz w:val="28"/>
                <w:szCs w:val="28"/>
              </w:rPr>
              <w:t>V Рождественски</w:t>
            </w:r>
            <w:r w:rsidR="00951146">
              <w:rPr>
                <w:sz w:val="28"/>
                <w:szCs w:val="28"/>
              </w:rPr>
              <w:t>х</w:t>
            </w:r>
            <w:r w:rsidR="00951146" w:rsidRPr="0041734C">
              <w:rPr>
                <w:sz w:val="28"/>
                <w:szCs w:val="28"/>
              </w:rPr>
              <w:t xml:space="preserve"> образовательны</w:t>
            </w:r>
            <w:r w:rsidR="00951146">
              <w:rPr>
                <w:sz w:val="28"/>
                <w:szCs w:val="28"/>
              </w:rPr>
              <w:t>х</w:t>
            </w:r>
            <w:r w:rsidR="00951146" w:rsidRPr="0041734C">
              <w:rPr>
                <w:sz w:val="28"/>
                <w:szCs w:val="28"/>
              </w:rPr>
              <w:t xml:space="preserve"> чтени</w:t>
            </w:r>
            <w:r w:rsidR="00951146">
              <w:rPr>
                <w:sz w:val="28"/>
                <w:szCs w:val="28"/>
              </w:rPr>
              <w:t>й</w:t>
            </w:r>
            <w:r w:rsidR="00951146" w:rsidRPr="0041734C">
              <w:rPr>
                <w:sz w:val="28"/>
                <w:szCs w:val="28"/>
              </w:rPr>
              <w:t xml:space="preserve"> «Князь Владимир. Цивилизационный выбор Руси»</w:t>
            </w:r>
            <w:r w:rsidR="00951146">
              <w:rPr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951146" w:rsidRPr="00951146" w:rsidRDefault="00951146" w:rsidP="00951146">
            <w:pPr>
              <w:jc w:val="center"/>
              <w:rPr>
                <w:sz w:val="28"/>
                <w:szCs w:val="28"/>
              </w:rPr>
            </w:pPr>
            <w:r w:rsidRPr="00951146">
              <w:rPr>
                <w:sz w:val="28"/>
                <w:szCs w:val="28"/>
              </w:rPr>
              <w:t xml:space="preserve">02 декабря 2014г. </w:t>
            </w:r>
            <w:r>
              <w:rPr>
                <w:sz w:val="28"/>
                <w:szCs w:val="28"/>
              </w:rPr>
              <w:t xml:space="preserve"> </w:t>
            </w:r>
          </w:p>
          <w:p w:rsidR="00F46D59" w:rsidRPr="00F0742D" w:rsidRDefault="00F46D59" w:rsidP="00951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F46D59" w:rsidRPr="00951146" w:rsidRDefault="00951146" w:rsidP="003A4041">
            <w:pPr>
              <w:jc w:val="center"/>
              <w:rPr>
                <w:sz w:val="28"/>
                <w:szCs w:val="28"/>
              </w:rPr>
            </w:pPr>
            <w:r w:rsidRPr="00951146">
              <w:rPr>
                <w:sz w:val="28"/>
                <w:szCs w:val="28"/>
              </w:rPr>
              <w:t>Барнаульской духовной семинарии</w:t>
            </w:r>
          </w:p>
        </w:tc>
      </w:tr>
      <w:tr w:rsidR="00951146" w:rsidRPr="000B0BE2" w:rsidTr="003A4041">
        <w:tc>
          <w:tcPr>
            <w:tcW w:w="916" w:type="dxa"/>
          </w:tcPr>
          <w:p w:rsidR="00951146" w:rsidRPr="00F0742D" w:rsidRDefault="003C145A" w:rsidP="000A4BA8">
            <w:pPr>
              <w:jc w:val="center"/>
              <w:rPr>
                <w:b/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>3.</w:t>
            </w:r>
          </w:p>
        </w:tc>
        <w:tc>
          <w:tcPr>
            <w:tcW w:w="7331" w:type="dxa"/>
          </w:tcPr>
          <w:p w:rsidR="00951146" w:rsidRPr="0041734C" w:rsidRDefault="00951146" w:rsidP="00951146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46">
              <w:rPr>
                <w:sz w:val="28"/>
                <w:szCs w:val="28"/>
              </w:rPr>
              <w:t>Круглый стол «Практика тюремного служения Русской Православной Церкви в пенитенциарной системе России, история, опыт и перспективы»</w:t>
            </w:r>
            <w:r>
              <w:rPr>
                <w:sz w:val="28"/>
                <w:szCs w:val="28"/>
              </w:rPr>
              <w:t xml:space="preserve">, в рамках </w:t>
            </w:r>
            <w:r w:rsidRPr="0041734C">
              <w:rPr>
                <w:sz w:val="28"/>
                <w:szCs w:val="28"/>
              </w:rPr>
              <w:t>V Рождественски</w:t>
            </w:r>
            <w:r>
              <w:rPr>
                <w:sz w:val="28"/>
                <w:szCs w:val="28"/>
              </w:rPr>
              <w:t>х</w:t>
            </w:r>
            <w:r w:rsidRPr="0041734C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41734C">
              <w:rPr>
                <w:sz w:val="28"/>
                <w:szCs w:val="28"/>
              </w:rPr>
              <w:t xml:space="preserve"> чтени</w:t>
            </w:r>
            <w:r>
              <w:rPr>
                <w:sz w:val="28"/>
                <w:szCs w:val="28"/>
              </w:rPr>
              <w:t>й</w:t>
            </w:r>
            <w:r w:rsidRPr="0041734C">
              <w:rPr>
                <w:sz w:val="28"/>
                <w:szCs w:val="28"/>
              </w:rPr>
              <w:t xml:space="preserve"> «Князь Владимир. Цивилизационный выбор Руси»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951146" w:rsidRPr="00951146" w:rsidRDefault="00951146" w:rsidP="00951146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51146">
              <w:rPr>
                <w:color w:val="000000"/>
                <w:spacing w:val="1"/>
                <w:sz w:val="28"/>
                <w:szCs w:val="28"/>
              </w:rPr>
              <w:t>9 декабря 2014</w:t>
            </w:r>
            <w:r>
              <w:rPr>
                <w:color w:val="000000"/>
                <w:spacing w:val="1"/>
                <w:sz w:val="28"/>
                <w:szCs w:val="28"/>
              </w:rPr>
              <w:t>г.</w:t>
            </w:r>
            <w:r w:rsidRPr="00951146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951146" w:rsidRPr="00951146" w:rsidRDefault="00951146" w:rsidP="00951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951146" w:rsidRPr="00951146" w:rsidRDefault="00951146" w:rsidP="00951146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51146">
              <w:rPr>
                <w:color w:val="000000"/>
                <w:spacing w:val="1"/>
                <w:sz w:val="28"/>
                <w:szCs w:val="28"/>
              </w:rPr>
              <w:t>Барнаульская духовная семинария совместно ГУФСИН РФ по Алтайскому краю</w:t>
            </w:r>
          </w:p>
        </w:tc>
      </w:tr>
      <w:tr w:rsidR="005F6444" w:rsidRPr="000B0BE2" w:rsidTr="003A4041">
        <w:tc>
          <w:tcPr>
            <w:tcW w:w="916" w:type="dxa"/>
          </w:tcPr>
          <w:p w:rsidR="005F6444" w:rsidRPr="00F0742D" w:rsidRDefault="003C145A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31" w:type="dxa"/>
          </w:tcPr>
          <w:p w:rsidR="005F6444" w:rsidRPr="00951146" w:rsidRDefault="00951146" w:rsidP="00951146">
            <w:pPr>
              <w:jc w:val="center"/>
              <w:rPr>
                <w:bCs/>
                <w:sz w:val="32"/>
                <w:szCs w:val="32"/>
              </w:rPr>
            </w:pPr>
            <w:r w:rsidRPr="00951146">
              <w:rPr>
                <w:bCs/>
                <w:sz w:val="32"/>
                <w:szCs w:val="32"/>
              </w:rPr>
              <w:t>Духовно-нравственные ценности отечественной медицины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951146">
              <w:rPr>
                <w:bCs/>
                <w:sz w:val="32"/>
                <w:szCs w:val="32"/>
              </w:rPr>
              <w:t>в контексте цивилизационного выбора Руси</w:t>
            </w:r>
            <w:r>
              <w:rPr>
                <w:bCs/>
                <w:sz w:val="32"/>
                <w:szCs w:val="32"/>
              </w:rPr>
              <w:t xml:space="preserve">, </w:t>
            </w:r>
            <w:r>
              <w:rPr>
                <w:sz w:val="28"/>
                <w:szCs w:val="28"/>
              </w:rPr>
              <w:t xml:space="preserve">в рамках </w:t>
            </w:r>
            <w:r w:rsidRPr="0041734C">
              <w:rPr>
                <w:sz w:val="28"/>
                <w:szCs w:val="28"/>
              </w:rPr>
              <w:t>V Рождественски</w:t>
            </w:r>
            <w:r>
              <w:rPr>
                <w:sz w:val="28"/>
                <w:szCs w:val="28"/>
              </w:rPr>
              <w:t>х</w:t>
            </w:r>
            <w:r w:rsidRPr="0041734C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41734C">
              <w:rPr>
                <w:sz w:val="28"/>
                <w:szCs w:val="28"/>
              </w:rPr>
              <w:t xml:space="preserve"> чтени</w:t>
            </w:r>
            <w:r>
              <w:rPr>
                <w:sz w:val="28"/>
                <w:szCs w:val="28"/>
              </w:rPr>
              <w:t>й</w:t>
            </w:r>
            <w:r w:rsidRPr="0041734C">
              <w:rPr>
                <w:sz w:val="28"/>
                <w:szCs w:val="28"/>
              </w:rPr>
              <w:t xml:space="preserve"> «Князь Владимир. Цивилизационный выбор Руси»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8" w:type="dxa"/>
          </w:tcPr>
          <w:p w:rsidR="005F6444" w:rsidRPr="00F0742D" w:rsidRDefault="00951146" w:rsidP="0095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F0742D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 2014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5F6444" w:rsidRPr="00951146" w:rsidRDefault="00951146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46">
              <w:rPr>
                <w:rFonts w:ascii="Times New Roman" w:hAnsi="Times New Roman"/>
                <w:sz w:val="28"/>
                <w:szCs w:val="28"/>
              </w:rPr>
              <w:t>Алтайский государственный медицинский университет, БДС</w:t>
            </w:r>
          </w:p>
        </w:tc>
      </w:tr>
      <w:tr w:rsidR="005F6444" w:rsidRPr="000B0BE2" w:rsidTr="003A4041">
        <w:trPr>
          <w:trHeight w:val="399"/>
        </w:trPr>
        <w:tc>
          <w:tcPr>
            <w:tcW w:w="916" w:type="dxa"/>
          </w:tcPr>
          <w:p w:rsidR="005F6444" w:rsidRPr="00F0742D" w:rsidRDefault="005F6444" w:rsidP="003A4041">
            <w:pPr>
              <w:jc w:val="center"/>
              <w:rPr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>5.</w:t>
            </w:r>
          </w:p>
        </w:tc>
        <w:tc>
          <w:tcPr>
            <w:tcW w:w="7331" w:type="dxa"/>
          </w:tcPr>
          <w:p w:rsidR="005F6444" w:rsidRPr="00F0742D" w:rsidRDefault="005F6444" w:rsidP="00484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="00484DB0" w:rsidRPr="00484DB0">
              <w:rPr>
                <w:sz w:val="28"/>
                <w:szCs w:val="28"/>
              </w:rPr>
              <w:t>«Церковь и взаимодействие с Вооруженными Силами и правоохранительными учреждениями»</w:t>
            </w:r>
            <w:r w:rsidRPr="00F0742D">
              <w:rPr>
                <w:sz w:val="28"/>
                <w:szCs w:val="28"/>
              </w:rPr>
              <w:t xml:space="preserve">, в рамках епархиальных Рождественских </w:t>
            </w:r>
            <w:r w:rsidRPr="00F0742D">
              <w:rPr>
                <w:sz w:val="28"/>
                <w:szCs w:val="28"/>
              </w:rPr>
              <w:lastRenderedPageBreak/>
              <w:t>чтений</w:t>
            </w:r>
          </w:p>
        </w:tc>
        <w:tc>
          <w:tcPr>
            <w:tcW w:w="2738" w:type="dxa"/>
          </w:tcPr>
          <w:p w:rsidR="005F6444" w:rsidRPr="00F0742D" w:rsidRDefault="00484DB0" w:rsidP="00484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19 </w:t>
            </w:r>
            <w:r w:rsidRPr="00F0742D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 2014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5F6444" w:rsidRPr="00F0742D" w:rsidRDefault="005F6444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Барнаульский юридический институт</w:t>
            </w:r>
            <w:r w:rsidR="00951146">
              <w:rPr>
                <w:sz w:val="28"/>
                <w:szCs w:val="28"/>
              </w:rPr>
              <w:t>, БДС</w:t>
            </w:r>
          </w:p>
        </w:tc>
      </w:tr>
      <w:tr w:rsidR="00951146" w:rsidRPr="000B0BE2" w:rsidTr="003A4041">
        <w:trPr>
          <w:trHeight w:val="399"/>
        </w:trPr>
        <w:tc>
          <w:tcPr>
            <w:tcW w:w="916" w:type="dxa"/>
          </w:tcPr>
          <w:p w:rsidR="00951146" w:rsidRPr="00F0742D" w:rsidRDefault="003C145A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31" w:type="dxa"/>
          </w:tcPr>
          <w:p w:rsidR="00951146" w:rsidRPr="00D85621" w:rsidRDefault="00951146" w:rsidP="00812D8E">
            <w:pPr>
              <w:jc w:val="center"/>
              <w:rPr>
                <w:sz w:val="28"/>
                <w:szCs w:val="28"/>
              </w:rPr>
            </w:pPr>
            <w:r w:rsidRPr="00D85621">
              <w:rPr>
                <w:sz w:val="28"/>
                <w:szCs w:val="28"/>
              </w:rPr>
              <w:t>Круглый стол «Наследие святого князя Владимира и духовные пути России»</w:t>
            </w:r>
          </w:p>
        </w:tc>
        <w:tc>
          <w:tcPr>
            <w:tcW w:w="2738" w:type="dxa"/>
          </w:tcPr>
          <w:p w:rsidR="00951146" w:rsidRPr="00F0742D" w:rsidRDefault="00951146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F0742D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2014</w:t>
            </w:r>
            <w:r w:rsidRPr="00F0742D">
              <w:rPr>
                <w:sz w:val="28"/>
                <w:szCs w:val="28"/>
              </w:rPr>
              <w:t>г.</w:t>
            </w:r>
          </w:p>
        </w:tc>
        <w:tc>
          <w:tcPr>
            <w:tcW w:w="3659" w:type="dxa"/>
          </w:tcPr>
          <w:p w:rsidR="00951146" w:rsidRPr="00D85621" w:rsidRDefault="00951146" w:rsidP="00812D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БДС </w:t>
            </w:r>
            <w:r w:rsidRPr="00D85621">
              <w:rPr>
                <w:rFonts w:ascii="Times New Roman" w:hAnsi="Times New Roman"/>
                <w:sz w:val="28"/>
                <w:szCs w:val="28"/>
              </w:rPr>
              <w:t>совместно с юридическим факультетом Алт</w:t>
            </w:r>
            <w:r>
              <w:rPr>
                <w:rFonts w:ascii="Times New Roman" w:hAnsi="Times New Roman"/>
                <w:sz w:val="28"/>
                <w:szCs w:val="28"/>
              </w:rPr>
              <w:t>айского государственного университета</w:t>
            </w:r>
          </w:p>
        </w:tc>
      </w:tr>
      <w:tr w:rsidR="00A47FC6" w:rsidRPr="000B0BE2" w:rsidTr="003A4041">
        <w:trPr>
          <w:trHeight w:val="399"/>
        </w:trPr>
        <w:tc>
          <w:tcPr>
            <w:tcW w:w="916" w:type="dxa"/>
          </w:tcPr>
          <w:p w:rsidR="00A47FC6" w:rsidRPr="00F0742D" w:rsidRDefault="00A47FC6" w:rsidP="00812D8E">
            <w:pPr>
              <w:jc w:val="center"/>
              <w:rPr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>7.</w:t>
            </w:r>
          </w:p>
        </w:tc>
        <w:tc>
          <w:tcPr>
            <w:tcW w:w="7331" w:type="dxa"/>
          </w:tcPr>
          <w:p w:rsidR="00A47FC6" w:rsidRPr="00D85621" w:rsidRDefault="00A47FC6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в рамках 1000-летия преставления </w:t>
            </w:r>
            <w:r w:rsidRPr="00484DB0">
              <w:rPr>
                <w:sz w:val="28"/>
                <w:szCs w:val="28"/>
              </w:rPr>
              <w:t>святого равноапостольного князя Владимира</w:t>
            </w:r>
            <w:r>
              <w:rPr>
                <w:sz w:val="28"/>
                <w:szCs w:val="28"/>
              </w:rPr>
              <w:t xml:space="preserve"> и Дня православной книги</w:t>
            </w:r>
          </w:p>
        </w:tc>
        <w:tc>
          <w:tcPr>
            <w:tcW w:w="2738" w:type="dxa"/>
          </w:tcPr>
          <w:p w:rsidR="00A47FC6" w:rsidRDefault="00A47FC6" w:rsidP="00A4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F0742D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рта</w:t>
            </w:r>
            <w:r w:rsidRPr="00F0742D">
              <w:rPr>
                <w:sz w:val="28"/>
                <w:szCs w:val="28"/>
              </w:rPr>
              <w:t xml:space="preserve"> 2015г.</w:t>
            </w:r>
          </w:p>
        </w:tc>
        <w:tc>
          <w:tcPr>
            <w:tcW w:w="3659" w:type="dxa"/>
          </w:tcPr>
          <w:p w:rsidR="00A47FC6" w:rsidRDefault="00A47FC6" w:rsidP="00A47FC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БДС совместно с </w:t>
            </w:r>
            <w:r w:rsidRPr="00D85621">
              <w:rPr>
                <w:rFonts w:ascii="Times New Roman" w:hAnsi="Times New Roman"/>
                <w:sz w:val="28"/>
                <w:szCs w:val="28"/>
              </w:rPr>
              <w:t>Алт</w:t>
            </w:r>
            <w:r>
              <w:rPr>
                <w:rFonts w:ascii="Times New Roman" w:hAnsi="Times New Roman"/>
                <w:sz w:val="28"/>
                <w:szCs w:val="28"/>
              </w:rPr>
              <w:t>айск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  <w:tr w:rsidR="00A47FC6" w:rsidRPr="000B0BE2" w:rsidTr="003A4041">
        <w:trPr>
          <w:trHeight w:val="399"/>
        </w:trPr>
        <w:tc>
          <w:tcPr>
            <w:tcW w:w="916" w:type="dxa"/>
          </w:tcPr>
          <w:p w:rsidR="00A47FC6" w:rsidRPr="00F0742D" w:rsidRDefault="00A47FC6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31" w:type="dxa"/>
          </w:tcPr>
          <w:p w:rsidR="00A47FC6" w:rsidRPr="00F0742D" w:rsidRDefault="00A47FC6" w:rsidP="003C14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</w:t>
            </w:r>
            <w:r w:rsidRPr="00F0742D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 xml:space="preserve"> Кирилло-Мефодиевские чтения» в АлтГТУ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рамках 1000-летия преставления </w:t>
            </w:r>
            <w:r w:rsidRPr="00484DB0">
              <w:rPr>
                <w:rFonts w:ascii="Times New Roman" w:hAnsi="Times New Roman"/>
                <w:sz w:val="28"/>
                <w:szCs w:val="28"/>
              </w:rPr>
              <w:t>святого равноапостольного князя Владимира</w:t>
            </w:r>
          </w:p>
        </w:tc>
        <w:tc>
          <w:tcPr>
            <w:tcW w:w="2738" w:type="dxa"/>
          </w:tcPr>
          <w:p w:rsidR="00A47FC6" w:rsidRPr="00F0742D" w:rsidRDefault="00A47FC6" w:rsidP="00812D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3659" w:type="dxa"/>
          </w:tcPr>
          <w:p w:rsidR="00A47FC6" w:rsidRPr="00F0742D" w:rsidRDefault="00A47FC6" w:rsidP="00812D8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государственный технический университет и БДС</w:t>
            </w:r>
          </w:p>
        </w:tc>
      </w:tr>
      <w:tr w:rsidR="00A47FC6" w:rsidRPr="000B0BE2" w:rsidTr="003A4041">
        <w:tc>
          <w:tcPr>
            <w:tcW w:w="916" w:type="dxa"/>
          </w:tcPr>
          <w:p w:rsidR="00A47FC6" w:rsidRPr="00F0742D" w:rsidRDefault="00A47FC6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31" w:type="dxa"/>
          </w:tcPr>
          <w:p w:rsidR="00A47FC6" w:rsidRPr="00F0742D" w:rsidRDefault="00A47FC6" w:rsidP="00484DB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Круглый стол в АГМУ, в рамках епархиальных Дней славянской письменности и 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1000-летия преставления </w:t>
            </w:r>
            <w:r w:rsidRPr="00484DB0">
              <w:rPr>
                <w:rFonts w:ascii="Times New Roman" w:hAnsi="Times New Roman"/>
                <w:sz w:val="28"/>
                <w:szCs w:val="28"/>
              </w:rPr>
              <w:t>святого равноапостольного князя Владимира</w:t>
            </w:r>
          </w:p>
        </w:tc>
        <w:tc>
          <w:tcPr>
            <w:tcW w:w="2738" w:type="dxa"/>
          </w:tcPr>
          <w:p w:rsidR="00A47FC6" w:rsidRPr="00F0742D" w:rsidRDefault="00A47FC6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 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3659" w:type="dxa"/>
          </w:tcPr>
          <w:p w:rsidR="00A47FC6" w:rsidRPr="00BC4E55" w:rsidRDefault="00A47FC6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E55">
              <w:rPr>
                <w:rFonts w:ascii="Times New Roman" w:hAnsi="Times New Roman"/>
                <w:sz w:val="28"/>
                <w:szCs w:val="28"/>
              </w:rPr>
              <w:t>Алтайский государственный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БДС</w:t>
            </w:r>
          </w:p>
        </w:tc>
      </w:tr>
      <w:tr w:rsidR="00A47FC6" w:rsidRPr="000B0BE2" w:rsidTr="003A4041">
        <w:tc>
          <w:tcPr>
            <w:tcW w:w="916" w:type="dxa"/>
          </w:tcPr>
          <w:p w:rsidR="00A47FC6" w:rsidRDefault="00A47FC6" w:rsidP="0081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31" w:type="dxa"/>
          </w:tcPr>
          <w:p w:rsidR="00A47FC6" w:rsidRPr="00F0742D" w:rsidRDefault="00A47FC6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42D">
              <w:rPr>
                <w:rFonts w:ascii="Times New Roman" w:hAnsi="Times New Roman"/>
                <w:sz w:val="28"/>
                <w:szCs w:val="28"/>
              </w:rPr>
              <w:t>Круглый стол в БЮИ, в рамках епархиальных Дней славянской письменности и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1000-летия преставления </w:t>
            </w:r>
            <w:r w:rsidRPr="00484DB0">
              <w:rPr>
                <w:rFonts w:ascii="Times New Roman" w:hAnsi="Times New Roman"/>
                <w:sz w:val="28"/>
                <w:szCs w:val="28"/>
              </w:rPr>
              <w:t>святого равноапостольного князя Владимира</w:t>
            </w:r>
          </w:p>
        </w:tc>
        <w:tc>
          <w:tcPr>
            <w:tcW w:w="2738" w:type="dxa"/>
          </w:tcPr>
          <w:p w:rsidR="00A47FC6" w:rsidRPr="00F0742D" w:rsidRDefault="00A47FC6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 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3659" w:type="dxa"/>
          </w:tcPr>
          <w:p w:rsidR="00A47FC6" w:rsidRPr="00BC4E55" w:rsidRDefault="00A47FC6" w:rsidP="003A40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E55">
              <w:rPr>
                <w:rFonts w:ascii="Times New Roman" w:hAnsi="Times New Roman"/>
                <w:sz w:val="28"/>
                <w:szCs w:val="28"/>
              </w:rPr>
              <w:t>Барнаульский юридический институт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БДС</w:t>
            </w:r>
          </w:p>
        </w:tc>
      </w:tr>
      <w:tr w:rsidR="00A47FC6" w:rsidRPr="000B0BE2" w:rsidTr="003A4041">
        <w:tc>
          <w:tcPr>
            <w:tcW w:w="916" w:type="dxa"/>
          </w:tcPr>
          <w:p w:rsidR="00A47FC6" w:rsidRDefault="00A47FC6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31" w:type="dxa"/>
          </w:tcPr>
          <w:p w:rsidR="00A47FC6" w:rsidRPr="00F0742D" w:rsidRDefault="00A47FC6" w:rsidP="003C145A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742D">
              <w:rPr>
                <w:sz w:val="28"/>
                <w:szCs w:val="28"/>
              </w:rPr>
              <w:t xml:space="preserve">Круглый стол в </w:t>
            </w:r>
            <w:r>
              <w:rPr>
                <w:sz w:val="28"/>
                <w:szCs w:val="28"/>
              </w:rPr>
              <w:t>АлтГАКИ</w:t>
            </w:r>
            <w:r w:rsidRPr="00F0742D">
              <w:rPr>
                <w:sz w:val="28"/>
                <w:szCs w:val="28"/>
              </w:rPr>
              <w:t>, в рамках епархиальных Дней славянской письменности и культуры</w:t>
            </w:r>
            <w:r>
              <w:rPr>
                <w:sz w:val="28"/>
                <w:szCs w:val="28"/>
              </w:rPr>
              <w:t xml:space="preserve"> и</w:t>
            </w:r>
            <w:r w:rsidRPr="00F07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1000-летия преставления </w:t>
            </w:r>
            <w:r w:rsidRPr="00484DB0">
              <w:rPr>
                <w:sz w:val="28"/>
                <w:szCs w:val="28"/>
              </w:rPr>
              <w:t>святого равноапостольного князя Владимира</w:t>
            </w:r>
          </w:p>
        </w:tc>
        <w:tc>
          <w:tcPr>
            <w:tcW w:w="2738" w:type="dxa"/>
          </w:tcPr>
          <w:p w:rsidR="00A47FC6" w:rsidRDefault="00A47FC6" w:rsidP="003C14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F0742D">
              <w:rPr>
                <w:rFonts w:ascii="Times New Roman" w:hAnsi="Times New Roman"/>
                <w:sz w:val="28"/>
                <w:szCs w:val="28"/>
              </w:rPr>
              <w:t>май 2015г.</w:t>
            </w:r>
          </w:p>
        </w:tc>
        <w:tc>
          <w:tcPr>
            <w:tcW w:w="3659" w:type="dxa"/>
          </w:tcPr>
          <w:p w:rsidR="00A47FC6" w:rsidRDefault="00A47FC6" w:rsidP="003A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БДС, Алтайская государственная академия культуры и искусств</w:t>
            </w:r>
          </w:p>
        </w:tc>
      </w:tr>
    </w:tbl>
    <w:p w:rsidR="005F6444" w:rsidRDefault="005F6444" w:rsidP="005F6444">
      <w:pPr>
        <w:spacing w:before="120"/>
        <w:rPr>
          <w:b/>
          <w:sz w:val="28"/>
          <w:szCs w:val="28"/>
        </w:rPr>
      </w:pPr>
    </w:p>
    <w:p w:rsidR="005F6444" w:rsidRPr="003F1394" w:rsidRDefault="005F6444" w:rsidP="005F6444">
      <w:pPr>
        <w:jc w:val="both"/>
        <w:rPr>
          <w:sz w:val="28"/>
          <w:szCs w:val="28"/>
        </w:rPr>
      </w:pPr>
    </w:p>
    <w:p w:rsidR="00043C8D" w:rsidRPr="005F6444" w:rsidRDefault="00043C8D" w:rsidP="005F6444">
      <w:pPr>
        <w:jc w:val="both"/>
        <w:rPr>
          <w:sz w:val="28"/>
          <w:szCs w:val="28"/>
        </w:rPr>
      </w:pPr>
    </w:p>
    <w:sectPr w:rsidR="00043C8D" w:rsidRPr="005F6444" w:rsidSect="00F0742D">
      <w:headerReference w:type="even" r:id="rId6"/>
      <w:headerReference w:type="default" r:id="rId7"/>
      <w:pgSz w:w="16838" w:h="11906" w:orient="landscape"/>
      <w:pgMar w:top="709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0D" w:rsidRDefault="006F010D" w:rsidP="00024D88">
      <w:r>
        <w:separator/>
      </w:r>
    </w:p>
  </w:endnote>
  <w:endnote w:type="continuationSeparator" w:id="1">
    <w:p w:rsidR="006F010D" w:rsidRDefault="006F010D" w:rsidP="0002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0D" w:rsidRDefault="006F010D" w:rsidP="00024D88">
      <w:r>
        <w:separator/>
      </w:r>
    </w:p>
  </w:footnote>
  <w:footnote w:type="continuationSeparator" w:id="1">
    <w:p w:rsidR="006F010D" w:rsidRDefault="006F010D" w:rsidP="00024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2D" w:rsidRDefault="00024D88" w:rsidP="00F074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66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42D" w:rsidRDefault="006F010D" w:rsidP="00F074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2D" w:rsidRDefault="00024D88" w:rsidP="00F074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66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038">
      <w:rPr>
        <w:rStyle w:val="a5"/>
        <w:noProof/>
      </w:rPr>
      <w:t>2</w:t>
    </w:r>
    <w:r>
      <w:rPr>
        <w:rStyle w:val="a5"/>
      </w:rPr>
      <w:fldChar w:fldCharType="end"/>
    </w:r>
  </w:p>
  <w:p w:rsidR="00F0742D" w:rsidRDefault="006F010D" w:rsidP="00F0742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44"/>
    <w:rsid w:val="00024D88"/>
    <w:rsid w:val="00043C8D"/>
    <w:rsid w:val="000A4BA8"/>
    <w:rsid w:val="000C4038"/>
    <w:rsid w:val="002866C6"/>
    <w:rsid w:val="002F352D"/>
    <w:rsid w:val="003C145A"/>
    <w:rsid w:val="00484DB0"/>
    <w:rsid w:val="005F6444"/>
    <w:rsid w:val="006F010D"/>
    <w:rsid w:val="008627C3"/>
    <w:rsid w:val="00951146"/>
    <w:rsid w:val="00A47FC6"/>
    <w:rsid w:val="00AF67F0"/>
    <w:rsid w:val="00F4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6444"/>
  </w:style>
  <w:style w:type="paragraph" w:styleId="a6">
    <w:name w:val="No Spacing"/>
    <w:uiPriority w:val="99"/>
    <w:qFormat/>
    <w:rsid w:val="005F64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аголовоки плана"/>
    <w:basedOn w:val="a"/>
    <w:next w:val="a8"/>
    <w:autoRedefine/>
    <w:rsid w:val="005F6444"/>
    <w:pPr>
      <w:widowControl w:val="0"/>
      <w:suppressAutoHyphens/>
      <w:autoSpaceDN w:val="0"/>
      <w:spacing w:line="360" w:lineRule="auto"/>
      <w:jc w:val="center"/>
      <w:textAlignment w:val="baseline"/>
    </w:pPr>
    <w:rPr>
      <w:rFonts w:eastAsia="DejaVu Sans"/>
      <w:b/>
      <w:bCs/>
      <w:kern w:val="3"/>
      <w:lang w:eastAsia="ko-KR"/>
    </w:rPr>
  </w:style>
  <w:style w:type="paragraph" w:styleId="a8">
    <w:name w:val="Title"/>
    <w:basedOn w:val="a"/>
    <w:next w:val="a"/>
    <w:link w:val="a9"/>
    <w:uiPriority w:val="10"/>
    <w:qFormat/>
    <w:rsid w:val="005F64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6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F4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0A4B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2015-05-07T07:18:00Z</dcterms:created>
  <dcterms:modified xsi:type="dcterms:W3CDTF">2015-05-08T04:55:00Z</dcterms:modified>
</cp:coreProperties>
</file>